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C32" w:rsidRPr="008A223B" w:rsidRDefault="008A223B" w:rsidP="008A223B">
      <w:pPr>
        <w:spacing w:after="0"/>
        <w:jc w:val="center"/>
        <w:rPr>
          <w:rFonts w:ascii="Times New Roman" w:hAnsi="Times New Roman" w:cs="Times New Roman"/>
          <w:sz w:val="24"/>
          <w:szCs w:val="24"/>
        </w:rPr>
      </w:pPr>
      <w:r w:rsidRPr="008A223B">
        <w:rPr>
          <w:rFonts w:ascii="Times New Roman" w:hAnsi="Times New Roman" w:cs="Times New Roman"/>
          <w:sz w:val="24"/>
          <w:szCs w:val="24"/>
        </w:rPr>
        <w:t>Муниципальное казенное общеобразовательное учреждение</w:t>
      </w:r>
    </w:p>
    <w:p w:rsidR="008A223B" w:rsidRDefault="008A223B" w:rsidP="008A223B">
      <w:pPr>
        <w:spacing w:after="0"/>
        <w:jc w:val="center"/>
        <w:rPr>
          <w:rFonts w:ascii="Times New Roman" w:hAnsi="Times New Roman" w:cs="Times New Roman"/>
          <w:sz w:val="24"/>
          <w:szCs w:val="24"/>
        </w:rPr>
      </w:pPr>
      <w:r w:rsidRPr="008A223B">
        <w:rPr>
          <w:rFonts w:ascii="Times New Roman" w:hAnsi="Times New Roman" w:cs="Times New Roman"/>
          <w:sz w:val="24"/>
          <w:szCs w:val="24"/>
        </w:rPr>
        <w:t>«</w:t>
      </w:r>
      <w:proofErr w:type="spellStart"/>
      <w:r w:rsidRPr="008A223B">
        <w:rPr>
          <w:rFonts w:ascii="Times New Roman" w:hAnsi="Times New Roman" w:cs="Times New Roman"/>
          <w:sz w:val="24"/>
          <w:szCs w:val="24"/>
        </w:rPr>
        <w:t>Староюгинская</w:t>
      </w:r>
      <w:proofErr w:type="spellEnd"/>
      <w:r w:rsidRPr="008A223B">
        <w:rPr>
          <w:rFonts w:ascii="Times New Roman" w:hAnsi="Times New Roman" w:cs="Times New Roman"/>
          <w:sz w:val="24"/>
          <w:szCs w:val="24"/>
        </w:rPr>
        <w:t xml:space="preserve"> основная общеобразовательная школа»</w:t>
      </w:r>
    </w:p>
    <w:p w:rsidR="008A223B" w:rsidRPr="008A223B" w:rsidRDefault="008A223B" w:rsidP="008A223B">
      <w:pPr>
        <w:rPr>
          <w:rFonts w:ascii="Times New Roman" w:hAnsi="Times New Roman" w:cs="Times New Roman"/>
          <w:sz w:val="24"/>
          <w:szCs w:val="24"/>
        </w:rPr>
      </w:pPr>
    </w:p>
    <w:p w:rsidR="008A223B" w:rsidRDefault="008A223B" w:rsidP="008A223B">
      <w:pPr>
        <w:rPr>
          <w:rFonts w:ascii="Times New Roman" w:hAnsi="Times New Roman" w:cs="Times New Roman"/>
          <w:sz w:val="24"/>
          <w:szCs w:val="24"/>
        </w:rPr>
      </w:pPr>
    </w:p>
    <w:p w:rsidR="008A223B" w:rsidRDefault="008A223B" w:rsidP="008A223B">
      <w:pPr>
        <w:rPr>
          <w:rFonts w:ascii="Times New Roman" w:hAnsi="Times New Roman" w:cs="Times New Roman"/>
          <w:sz w:val="24"/>
          <w:szCs w:val="24"/>
        </w:rPr>
      </w:pPr>
    </w:p>
    <w:p w:rsidR="008A223B" w:rsidRDefault="008A223B" w:rsidP="008A223B">
      <w:pPr>
        <w:rPr>
          <w:rFonts w:ascii="Times New Roman" w:hAnsi="Times New Roman" w:cs="Times New Roman"/>
          <w:sz w:val="24"/>
          <w:szCs w:val="24"/>
        </w:rPr>
      </w:pPr>
    </w:p>
    <w:p w:rsidR="008A223B" w:rsidRDefault="008A223B" w:rsidP="008A223B">
      <w:pPr>
        <w:rPr>
          <w:rFonts w:ascii="Times New Roman" w:hAnsi="Times New Roman" w:cs="Times New Roman"/>
          <w:sz w:val="24"/>
          <w:szCs w:val="24"/>
        </w:rPr>
      </w:pPr>
    </w:p>
    <w:p w:rsidR="008A223B" w:rsidRDefault="008A223B" w:rsidP="008A223B">
      <w:pPr>
        <w:rPr>
          <w:rFonts w:ascii="Times New Roman" w:hAnsi="Times New Roman" w:cs="Times New Roman"/>
          <w:sz w:val="24"/>
          <w:szCs w:val="24"/>
        </w:rPr>
      </w:pPr>
    </w:p>
    <w:p w:rsidR="008A223B" w:rsidRDefault="008A223B" w:rsidP="008A223B">
      <w:pPr>
        <w:rPr>
          <w:rFonts w:ascii="Times New Roman" w:hAnsi="Times New Roman" w:cs="Times New Roman"/>
          <w:sz w:val="24"/>
          <w:szCs w:val="24"/>
        </w:rPr>
      </w:pPr>
    </w:p>
    <w:p w:rsidR="008A223B" w:rsidRPr="008A223B" w:rsidRDefault="008A223B" w:rsidP="008A223B">
      <w:pPr>
        <w:rPr>
          <w:rFonts w:ascii="Times New Roman" w:hAnsi="Times New Roman" w:cs="Times New Roman"/>
          <w:sz w:val="24"/>
          <w:szCs w:val="24"/>
        </w:rPr>
      </w:pPr>
    </w:p>
    <w:p w:rsidR="008A223B" w:rsidRDefault="008A223B" w:rsidP="008A223B">
      <w:pPr>
        <w:rPr>
          <w:rFonts w:ascii="Times New Roman" w:hAnsi="Times New Roman" w:cs="Times New Roman"/>
          <w:sz w:val="24"/>
          <w:szCs w:val="24"/>
        </w:rPr>
      </w:pPr>
    </w:p>
    <w:p w:rsidR="008A223B" w:rsidRPr="008A223B" w:rsidRDefault="008A223B" w:rsidP="008A223B">
      <w:pPr>
        <w:tabs>
          <w:tab w:val="left" w:pos="2867"/>
        </w:tabs>
        <w:spacing w:after="0"/>
        <w:jc w:val="center"/>
        <w:rPr>
          <w:rFonts w:ascii="Times New Roman" w:hAnsi="Times New Roman" w:cs="Times New Roman"/>
          <w:b/>
          <w:sz w:val="24"/>
          <w:szCs w:val="24"/>
        </w:rPr>
      </w:pPr>
      <w:r w:rsidRPr="008A223B">
        <w:rPr>
          <w:rFonts w:ascii="Times New Roman" w:hAnsi="Times New Roman" w:cs="Times New Roman"/>
          <w:b/>
          <w:sz w:val="24"/>
          <w:szCs w:val="24"/>
        </w:rPr>
        <w:t xml:space="preserve">«Использование </w:t>
      </w:r>
      <w:proofErr w:type="spellStart"/>
      <w:r w:rsidRPr="008A223B">
        <w:rPr>
          <w:rFonts w:ascii="Times New Roman" w:hAnsi="Times New Roman" w:cs="Times New Roman"/>
          <w:b/>
          <w:sz w:val="24"/>
          <w:szCs w:val="24"/>
        </w:rPr>
        <w:t>интернет-ресурсов</w:t>
      </w:r>
      <w:proofErr w:type="spellEnd"/>
      <w:r w:rsidRPr="008A223B">
        <w:rPr>
          <w:rFonts w:ascii="Times New Roman" w:hAnsi="Times New Roman" w:cs="Times New Roman"/>
          <w:b/>
          <w:sz w:val="24"/>
          <w:szCs w:val="24"/>
        </w:rPr>
        <w:t xml:space="preserve"> при подготовке к уроку. </w:t>
      </w:r>
    </w:p>
    <w:p w:rsidR="008A223B" w:rsidRDefault="008A223B" w:rsidP="008A223B">
      <w:pPr>
        <w:tabs>
          <w:tab w:val="left" w:pos="2867"/>
        </w:tabs>
        <w:spacing w:after="0"/>
        <w:jc w:val="center"/>
        <w:rPr>
          <w:rFonts w:ascii="Times New Roman" w:hAnsi="Times New Roman" w:cs="Times New Roman"/>
          <w:b/>
          <w:sz w:val="24"/>
          <w:szCs w:val="24"/>
        </w:rPr>
      </w:pPr>
      <w:r w:rsidRPr="008A223B">
        <w:rPr>
          <w:rFonts w:ascii="Times New Roman" w:hAnsi="Times New Roman" w:cs="Times New Roman"/>
          <w:b/>
          <w:sz w:val="24"/>
          <w:szCs w:val="24"/>
        </w:rPr>
        <w:t>Из опыта работы»</w:t>
      </w:r>
    </w:p>
    <w:p w:rsidR="008A223B" w:rsidRPr="008A223B" w:rsidRDefault="008A223B" w:rsidP="008A223B">
      <w:pPr>
        <w:rPr>
          <w:rFonts w:ascii="Times New Roman" w:hAnsi="Times New Roman" w:cs="Times New Roman"/>
          <w:sz w:val="24"/>
          <w:szCs w:val="24"/>
        </w:rPr>
      </w:pPr>
    </w:p>
    <w:p w:rsidR="008A223B" w:rsidRDefault="008A223B" w:rsidP="008A223B">
      <w:pPr>
        <w:rPr>
          <w:rFonts w:ascii="Times New Roman" w:hAnsi="Times New Roman" w:cs="Times New Roman"/>
          <w:sz w:val="24"/>
          <w:szCs w:val="24"/>
        </w:rPr>
      </w:pPr>
    </w:p>
    <w:p w:rsidR="008A223B" w:rsidRDefault="008A223B" w:rsidP="008A223B">
      <w:pPr>
        <w:tabs>
          <w:tab w:val="left" w:pos="5259"/>
        </w:tabs>
        <w:rPr>
          <w:rFonts w:ascii="Times New Roman" w:hAnsi="Times New Roman" w:cs="Times New Roman"/>
          <w:sz w:val="24"/>
          <w:szCs w:val="24"/>
        </w:rPr>
      </w:pPr>
      <w:r>
        <w:rPr>
          <w:rFonts w:ascii="Times New Roman" w:hAnsi="Times New Roman" w:cs="Times New Roman"/>
          <w:sz w:val="24"/>
          <w:szCs w:val="24"/>
        </w:rPr>
        <w:tab/>
      </w:r>
    </w:p>
    <w:p w:rsidR="008A223B" w:rsidRDefault="008A223B" w:rsidP="008A223B">
      <w:pPr>
        <w:tabs>
          <w:tab w:val="left" w:pos="5259"/>
        </w:tabs>
        <w:rPr>
          <w:rFonts w:ascii="Times New Roman" w:hAnsi="Times New Roman" w:cs="Times New Roman"/>
          <w:sz w:val="24"/>
          <w:szCs w:val="24"/>
        </w:rPr>
      </w:pPr>
    </w:p>
    <w:p w:rsidR="008A223B" w:rsidRDefault="008A223B" w:rsidP="008A223B">
      <w:pPr>
        <w:tabs>
          <w:tab w:val="left" w:pos="5259"/>
        </w:tabs>
        <w:rPr>
          <w:rFonts w:ascii="Times New Roman" w:hAnsi="Times New Roman" w:cs="Times New Roman"/>
          <w:sz w:val="24"/>
          <w:szCs w:val="24"/>
        </w:rPr>
      </w:pPr>
    </w:p>
    <w:p w:rsidR="008A223B" w:rsidRDefault="008A223B" w:rsidP="008A223B">
      <w:pPr>
        <w:tabs>
          <w:tab w:val="left" w:pos="5259"/>
        </w:tabs>
        <w:rPr>
          <w:rFonts w:ascii="Times New Roman" w:hAnsi="Times New Roman" w:cs="Times New Roman"/>
          <w:sz w:val="24"/>
          <w:szCs w:val="24"/>
        </w:rPr>
      </w:pPr>
    </w:p>
    <w:p w:rsidR="008A223B" w:rsidRDefault="008A223B" w:rsidP="008A223B">
      <w:pPr>
        <w:tabs>
          <w:tab w:val="left" w:pos="5259"/>
        </w:tabs>
        <w:rPr>
          <w:rFonts w:ascii="Times New Roman" w:hAnsi="Times New Roman" w:cs="Times New Roman"/>
          <w:sz w:val="24"/>
          <w:szCs w:val="24"/>
        </w:rPr>
      </w:pPr>
    </w:p>
    <w:p w:rsidR="008A223B" w:rsidRDefault="008A223B" w:rsidP="008A223B">
      <w:pPr>
        <w:tabs>
          <w:tab w:val="left" w:pos="5259"/>
        </w:tabs>
        <w:jc w:val="right"/>
        <w:rPr>
          <w:rFonts w:ascii="Times New Roman" w:hAnsi="Times New Roman" w:cs="Times New Roman"/>
          <w:sz w:val="24"/>
          <w:szCs w:val="24"/>
        </w:rPr>
      </w:pPr>
      <w:r>
        <w:rPr>
          <w:rFonts w:ascii="Times New Roman" w:hAnsi="Times New Roman" w:cs="Times New Roman"/>
          <w:sz w:val="24"/>
          <w:szCs w:val="24"/>
        </w:rPr>
        <w:t>Учитель географии: Закутаева О.А.</w:t>
      </w:r>
    </w:p>
    <w:p w:rsidR="008A223B" w:rsidRPr="008A223B" w:rsidRDefault="008A223B" w:rsidP="008A223B">
      <w:pPr>
        <w:rPr>
          <w:rFonts w:ascii="Times New Roman" w:hAnsi="Times New Roman" w:cs="Times New Roman"/>
          <w:sz w:val="24"/>
          <w:szCs w:val="24"/>
        </w:rPr>
      </w:pPr>
    </w:p>
    <w:p w:rsidR="008A223B" w:rsidRPr="008A223B" w:rsidRDefault="008A223B" w:rsidP="008A223B">
      <w:pPr>
        <w:rPr>
          <w:rFonts w:ascii="Times New Roman" w:hAnsi="Times New Roman" w:cs="Times New Roman"/>
          <w:sz w:val="24"/>
          <w:szCs w:val="24"/>
        </w:rPr>
      </w:pPr>
    </w:p>
    <w:p w:rsidR="008A223B" w:rsidRPr="008A223B" w:rsidRDefault="008A223B" w:rsidP="008A223B">
      <w:pPr>
        <w:rPr>
          <w:rFonts w:ascii="Times New Roman" w:hAnsi="Times New Roman" w:cs="Times New Roman"/>
          <w:sz w:val="24"/>
          <w:szCs w:val="24"/>
        </w:rPr>
      </w:pPr>
    </w:p>
    <w:p w:rsidR="008A223B" w:rsidRPr="008A223B" w:rsidRDefault="008A223B" w:rsidP="008A223B">
      <w:pPr>
        <w:rPr>
          <w:rFonts w:ascii="Times New Roman" w:hAnsi="Times New Roman" w:cs="Times New Roman"/>
          <w:sz w:val="24"/>
          <w:szCs w:val="24"/>
        </w:rPr>
      </w:pPr>
    </w:p>
    <w:p w:rsidR="008A223B" w:rsidRPr="008A223B" w:rsidRDefault="008A223B" w:rsidP="008A223B">
      <w:pPr>
        <w:rPr>
          <w:rFonts w:ascii="Times New Roman" w:hAnsi="Times New Roman" w:cs="Times New Roman"/>
          <w:sz w:val="24"/>
          <w:szCs w:val="24"/>
        </w:rPr>
      </w:pPr>
    </w:p>
    <w:p w:rsidR="008A223B" w:rsidRPr="008A223B" w:rsidRDefault="008A223B" w:rsidP="008A223B">
      <w:pPr>
        <w:rPr>
          <w:rFonts w:ascii="Times New Roman" w:hAnsi="Times New Roman" w:cs="Times New Roman"/>
          <w:sz w:val="24"/>
          <w:szCs w:val="24"/>
        </w:rPr>
      </w:pPr>
    </w:p>
    <w:p w:rsidR="008A223B" w:rsidRPr="008A223B" w:rsidRDefault="008A223B" w:rsidP="008A223B">
      <w:pPr>
        <w:rPr>
          <w:rFonts w:ascii="Times New Roman" w:hAnsi="Times New Roman" w:cs="Times New Roman"/>
          <w:sz w:val="24"/>
          <w:szCs w:val="24"/>
        </w:rPr>
      </w:pPr>
    </w:p>
    <w:p w:rsidR="008A223B" w:rsidRPr="008A223B" w:rsidRDefault="008A223B" w:rsidP="008A223B">
      <w:pPr>
        <w:rPr>
          <w:rFonts w:ascii="Times New Roman" w:hAnsi="Times New Roman" w:cs="Times New Roman"/>
          <w:sz w:val="24"/>
          <w:szCs w:val="24"/>
        </w:rPr>
      </w:pPr>
    </w:p>
    <w:p w:rsidR="008A223B" w:rsidRPr="008A223B" w:rsidRDefault="008A223B" w:rsidP="008A223B">
      <w:pPr>
        <w:rPr>
          <w:rFonts w:ascii="Times New Roman" w:hAnsi="Times New Roman" w:cs="Times New Roman"/>
          <w:sz w:val="24"/>
          <w:szCs w:val="24"/>
        </w:rPr>
      </w:pPr>
    </w:p>
    <w:p w:rsidR="008A223B" w:rsidRPr="008A223B" w:rsidRDefault="008A223B" w:rsidP="008A223B">
      <w:pPr>
        <w:shd w:val="clear" w:color="auto" w:fill="FFFFFF"/>
        <w:spacing w:after="0" w:line="240" w:lineRule="auto"/>
        <w:jc w:val="both"/>
        <w:rPr>
          <w:rFonts w:ascii="Calibri" w:eastAsia="Times New Roman" w:hAnsi="Calibri" w:cs="Calibri"/>
          <w:color w:val="000000"/>
          <w:lang w:eastAsia="ru-RU"/>
        </w:rPr>
      </w:pPr>
      <w:r w:rsidRPr="008A223B">
        <w:rPr>
          <w:rFonts w:ascii="Times New Roman" w:eastAsia="Times New Roman" w:hAnsi="Times New Roman" w:cs="Times New Roman"/>
          <w:color w:val="000000"/>
          <w:sz w:val="28"/>
          <w:lang w:eastAsia="ru-RU"/>
        </w:rPr>
        <w:lastRenderedPageBreak/>
        <w:t xml:space="preserve">Тема моего доклада посвящена актуальной проблеме использования </w:t>
      </w:r>
      <w:proofErr w:type="spellStart"/>
      <w:r>
        <w:rPr>
          <w:rFonts w:ascii="Times New Roman" w:eastAsia="Times New Roman" w:hAnsi="Times New Roman" w:cs="Times New Roman"/>
          <w:color w:val="000000"/>
          <w:sz w:val="28"/>
          <w:lang w:eastAsia="ru-RU"/>
        </w:rPr>
        <w:t>и</w:t>
      </w:r>
      <w:r w:rsidRPr="008A223B">
        <w:rPr>
          <w:rFonts w:ascii="Times New Roman" w:eastAsia="Times New Roman" w:hAnsi="Times New Roman" w:cs="Times New Roman"/>
          <w:color w:val="000000"/>
          <w:sz w:val="28"/>
          <w:lang w:eastAsia="ru-RU"/>
        </w:rPr>
        <w:t>нтернет-ресурсов</w:t>
      </w:r>
      <w:proofErr w:type="spellEnd"/>
      <w:r w:rsidRPr="008A223B">
        <w:rPr>
          <w:rFonts w:ascii="Times New Roman" w:eastAsia="Times New Roman" w:hAnsi="Times New Roman" w:cs="Times New Roman"/>
          <w:color w:val="000000"/>
          <w:sz w:val="28"/>
          <w:lang w:eastAsia="ru-RU"/>
        </w:rPr>
        <w:t xml:space="preserve"> на уроках</w:t>
      </w:r>
      <w:r>
        <w:rPr>
          <w:rFonts w:ascii="Times New Roman" w:eastAsia="Times New Roman" w:hAnsi="Times New Roman" w:cs="Times New Roman"/>
          <w:color w:val="000000"/>
          <w:sz w:val="28"/>
          <w:lang w:eastAsia="ru-RU"/>
        </w:rPr>
        <w:t xml:space="preserve"> географии</w:t>
      </w:r>
      <w:r w:rsidRPr="008A223B">
        <w:rPr>
          <w:rFonts w:ascii="Times New Roman" w:eastAsia="Times New Roman" w:hAnsi="Times New Roman" w:cs="Times New Roman"/>
          <w:color w:val="000000"/>
          <w:sz w:val="28"/>
          <w:lang w:eastAsia="ru-RU"/>
        </w:rPr>
        <w:t xml:space="preserve">. Для учителя и </w:t>
      </w:r>
      <w:r>
        <w:rPr>
          <w:rFonts w:ascii="Times New Roman" w:eastAsia="Times New Roman" w:hAnsi="Times New Roman" w:cs="Times New Roman"/>
          <w:color w:val="000000"/>
          <w:sz w:val="28"/>
          <w:lang w:eastAsia="ru-RU"/>
        </w:rPr>
        <w:t>обучающихся</w:t>
      </w:r>
      <w:r w:rsidRPr="008A223B">
        <w:rPr>
          <w:rFonts w:ascii="Times New Roman" w:eastAsia="Times New Roman" w:hAnsi="Times New Roman" w:cs="Times New Roman"/>
          <w:color w:val="000000"/>
          <w:sz w:val="28"/>
          <w:lang w:eastAsia="ru-RU"/>
        </w:rPr>
        <w:t xml:space="preserve"> открывается доступ к неограниченным ресурсам знаний, электронным библиотекам и музеям, газетам и журналам всего мира, научным и творческим лабораториям, памятникам культуры и последним новостям планеты. Вместе с тем, мы понимаем, что интернет несет не только положительное, но и отрицательное начало, поэтому роль учителя здесь неизмеримо высока. Или он становится именно тем проводником, который откроет возможности интернет для развития, самообразования, интересного содержательного общения, постоянного совершенствования, или школьники сами будут осваивать это пространство, зачастую "запутываясь в сетях".</w:t>
      </w:r>
      <w:r w:rsidRPr="008A223B">
        <w:rPr>
          <w:rFonts w:ascii="Times New Roman" w:eastAsia="Times New Roman" w:hAnsi="Times New Roman" w:cs="Times New Roman"/>
          <w:color w:val="000000"/>
          <w:sz w:val="28"/>
          <w:szCs w:val="28"/>
          <w:lang w:eastAsia="ru-RU"/>
        </w:rPr>
        <w:br/>
      </w:r>
      <w:r w:rsidRPr="008A223B">
        <w:rPr>
          <w:rFonts w:ascii="Times New Roman" w:eastAsia="Times New Roman" w:hAnsi="Times New Roman" w:cs="Times New Roman"/>
          <w:color w:val="000000"/>
          <w:sz w:val="28"/>
          <w:lang w:eastAsia="ru-RU"/>
        </w:rPr>
        <w:t>      Основной формой в школе сегодня остается урок, и очень важно включить возможности интернет в деятельность учащихся, учителей, реализовать потенциал современных средств информационных технологий, направленный на достижение целей образования. Система работы учителя, безусловно, меняется в условиях использования информационно-коммуникационных технологий (ИКТ), здесь необходимо говорить об интеграции ИКТ с современными педагогическими технологиями:</w:t>
      </w:r>
    </w:p>
    <w:p w:rsidR="008A223B" w:rsidRPr="008A223B" w:rsidRDefault="008A223B" w:rsidP="008A223B">
      <w:pPr>
        <w:numPr>
          <w:ilvl w:val="0"/>
          <w:numId w:val="1"/>
        </w:numPr>
        <w:shd w:val="clear" w:color="auto" w:fill="FFFFFF"/>
        <w:spacing w:before="25" w:after="25" w:line="240" w:lineRule="auto"/>
        <w:ind w:left="1440"/>
        <w:jc w:val="both"/>
        <w:rPr>
          <w:rFonts w:ascii="Calibri" w:eastAsia="Times New Roman" w:hAnsi="Calibri" w:cs="Calibri"/>
          <w:color w:val="000000"/>
          <w:lang w:eastAsia="ru-RU"/>
        </w:rPr>
      </w:pPr>
      <w:proofErr w:type="gramStart"/>
      <w:r w:rsidRPr="008A223B">
        <w:rPr>
          <w:rFonts w:ascii="Times New Roman" w:eastAsia="Times New Roman" w:hAnsi="Times New Roman" w:cs="Times New Roman"/>
          <w:b/>
          <w:bCs/>
          <w:color w:val="000000"/>
          <w:sz w:val="28"/>
          <w:lang w:eastAsia="ru-RU"/>
        </w:rPr>
        <w:t>коммуникативными</w:t>
      </w:r>
      <w:proofErr w:type="gramEnd"/>
      <w:r w:rsidRPr="008A223B">
        <w:rPr>
          <w:rFonts w:ascii="Times New Roman" w:eastAsia="Times New Roman" w:hAnsi="Times New Roman" w:cs="Times New Roman"/>
          <w:color w:val="000000"/>
          <w:sz w:val="28"/>
          <w:lang w:eastAsia="ru-RU"/>
        </w:rPr>
        <w:t xml:space="preserve"> (ведущий метод - общение; обучение в сотрудничестве, </w:t>
      </w:r>
      <w:proofErr w:type="spellStart"/>
      <w:r w:rsidRPr="008A223B">
        <w:rPr>
          <w:rFonts w:ascii="Times New Roman" w:eastAsia="Times New Roman" w:hAnsi="Times New Roman" w:cs="Times New Roman"/>
          <w:color w:val="000000"/>
          <w:sz w:val="28"/>
          <w:lang w:eastAsia="ru-RU"/>
        </w:rPr>
        <w:t>взаимообучение</w:t>
      </w:r>
      <w:proofErr w:type="spellEnd"/>
      <w:r w:rsidRPr="008A223B">
        <w:rPr>
          <w:rFonts w:ascii="Times New Roman" w:eastAsia="Times New Roman" w:hAnsi="Times New Roman" w:cs="Times New Roman"/>
          <w:color w:val="000000"/>
          <w:sz w:val="28"/>
          <w:lang w:eastAsia="ru-RU"/>
        </w:rPr>
        <w:t>, работа в парах и группах, учебный диалог, дискуссия);</w:t>
      </w:r>
    </w:p>
    <w:p w:rsidR="008A223B" w:rsidRPr="008A223B" w:rsidRDefault="008A223B" w:rsidP="008A223B">
      <w:pPr>
        <w:numPr>
          <w:ilvl w:val="0"/>
          <w:numId w:val="1"/>
        </w:numPr>
        <w:shd w:val="clear" w:color="auto" w:fill="FFFFFF"/>
        <w:spacing w:before="25" w:after="25" w:line="240" w:lineRule="auto"/>
        <w:ind w:left="1440"/>
        <w:jc w:val="both"/>
        <w:rPr>
          <w:rFonts w:ascii="Calibri" w:eastAsia="Times New Roman" w:hAnsi="Calibri" w:cs="Calibri"/>
          <w:color w:val="000000"/>
          <w:lang w:eastAsia="ru-RU"/>
        </w:rPr>
      </w:pPr>
      <w:proofErr w:type="gramStart"/>
      <w:r w:rsidRPr="008A223B">
        <w:rPr>
          <w:rFonts w:ascii="Times New Roman" w:eastAsia="Times New Roman" w:hAnsi="Times New Roman" w:cs="Times New Roman"/>
          <w:b/>
          <w:bCs/>
          <w:color w:val="000000"/>
          <w:sz w:val="28"/>
          <w:lang w:eastAsia="ru-RU"/>
        </w:rPr>
        <w:t>исследовательскими</w:t>
      </w:r>
      <w:proofErr w:type="gramEnd"/>
      <w:r w:rsidRPr="008A223B">
        <w:rPr>
          <w:rFonts w:ascii="Times New Roman" w:eastAsia="Times New Roman" w:hAnsi="Times New Roman" w:cs="Times New Roman"/>
          <w:color w:val="000000"/>
          <w:sz w:val="28"/>
          <w:lang w:eastAsia="ru-RU"/>
        </w:rPr>
        <w:t> (ведущие метод - проблемное обучение, метод проектов; организационная форма - совместный поиск решения проблемных ситуаций);</w:t>
      </w:r>
    </w:p>
    <w:p w:rsidR="008A223B" w:rsidRPr="008A223B" w:rsidRDefault="008A223B" w:rsidP="008A223B">
      <w:pPr>
        <w:numPr>
          <w:ilvl w:val="0"/>
          <w:numId w:val="1"/>
        </w:numPr>
        <w:shd w:val="clear" w:color="auto" w:fill="FFFFFF"/>
        <w:spacing w:before="25" w:after="25" w:line="240" w:lineRule="auto"/>
        <w:ind w:left="1440"/>
        <w:jc w:val="both"/>
        <w:rPr>
          <w:rFonts w:ascii="Calibri" w:eastAsia="Times New Roman" w:hAnsi="Calibri" w:cs="Calibri"/>
          <w:color w:val="000000"/>
          <w:lang w:eastAsia="ru-RU"/>
        </w:rPr>
      </w:pPr>
      <w:proofErr w:type="gramStart"/>
      <w:r w:rsidRPr="008A223B">
        <w:rPr>
          <w:rFonts w:ascii="Times New Roman" w:eastAsia="Times New Roman" w:hAnsi="Times New Roman" w:cs="Times New Roman"/>
          <w:b/>
          <w:bCs/>
          <w:color w:val="000000"/>
          <w:sz w:val="28"/>
          <w:lang w:eastAsia="ru-RU"/>
        </w:rPr>
        <w:t>игровыми</w:t>
      </w:r>
      <w:proofErr w:type="gramEnd"/>
      <w:r w:rsidRPr="008A223B">
        <w:rPr>
          <w:rFonts w:ascii="Times New Roman" w:eastAsia="Times New Roman" w:hAnsi="Times New Roman" w:cs="Times New Roman"/>
          <w:color w:val="000000"/>
          <w:sz w:val="28"/>
          <w:lang w:eastAsia="ru-RU"/>
        </w:rPr>
        <w:t> (ведущий метод - игра; организационные формы - деловые, ролевые, игры-путешествия).</w:t>
      </w:r>
    </w:p>
    <w:p w:rsidR="008A223B" w:rsidRPr="008A223B" w:rsidRDefault="008A223B" w:rsidP="00844F6F">
      <w:pPr>
        <w:shd w:val="clear" w:color="auto" w:fill="FFFFFF"/>
        <w:spacing w:after="0" w:line="240" w:lineRule="auto"/>
        <w:jc w:val="both"/>
        <w:rPr>
          <w:rFonts w:ascii="Calibri" w:eastAsia="Times New Roman" w:hAnsi="Calibri" w:cs="Calibri"/>
          <w:color w:val="000000"/>
          <w:lang w:eastAsia="ru-RU"/>
        </w:rPr>
      </w:pPr>
      <w:r w:rsidRPr="008A223B">
        <w:rPr>
          <w:rFonts w:ascii="Times New Roman" w:eastAsia="Times New Roman" w:hAnsi="Times New Roman" w:cs="Times New Roman"/>
          <w:color w:val="000000"/>
          <w:sz w:val="28"/>
          <w:lang w:eastAsia="ru-RU"/>
        </w:rPr>
        <w:t>   Также эффективны нетрадиционные формы уроков: пресс-конференция, уроки-фестивали, интегрированные уроки.</w:t>
      </w:r>
    </w:p>
    <w:p w:rsidR="004119E1" w:rsidRDefault="004119E1" w:rsidP="00844F6F">
      <w:pPr>
        <w:jc w:val="both"/>
        <w:rPr>
          <w:rFonts w:ascii="Times New Roman" w:hAnsi="Times New Roman" w:cs="Times New Roman"/>
          <w:sz w:val="28"/>
          <w:szCs w:val="28"/>
        </w:rPr>
      </w:pPr>
    </w:p>
    <w:p w:rsidR="008A223B" w:rsidRPr="008A223B" w:rsidRDefault="008A223B" w:rsidP="00844F6F">
      <w:pPr>
        <w:jc w:val="both"/>
        <w:rPr>
          <w:rFonts w:ascii="Times New Roman" w:hAnsi="Times New Roman" w:cs="Times New Roman"/>
          <w:sz w:val="28"/>
          <w:szCs w:val="28"/>
        </w:rPr>
      </w:pPr>
      <w:r>
        <w:rPr>
          <w:rFonts w:ascii="Times New Roman" w:hAnsi="Times New Roman" w:cs="Times New Roman"/>
          <w:sz w:val="28"/>
          <w:szCs w:val="28"/>
        </w:rPr>
        <w:t xml:space="preserve">Не случайно, я остановлюсь именно на </w:t>
      </w:r>
      <w:proofErr w:type="spellStart"/>
      <w:r>
        <w:rPr>
          <w:rFonts w:ascii="Times New Roman" w:hAnsi="Times New Roman" w:cs="Times New Roman"/>
          <w:sz w:val="28"/>
          <w:szCs w:val="28"/>
        </w:rPr>
        <w:t>ЦОРах</w:t>
      </w:r>
      <w:proofErr w:type="spellEnd"/>
      <w:r>
        <w:rPr>
          <w:rFonts w:ascii="Times New Roman" w:hAnsi="Times New Roman" w:cs="Times New Roman"/>
          <w:sz w:val="28"/>
          <w:szCs w:val="28"/>
        </w:rPr>
        <w:t xml:space="preserve"> (цифровых образовательных ресурсах). </w:t>
      </w:r>
    </w:p>
    <w:p w:rsidR="008A223B" w:rsidRPr="008A223B" w:rsidRDefault="00844F6F" w:rsidP="00844F6F">
      <w:pPr>
        <w:jc w:val="both"/>
        <w:rPr>
          <w:rFonts w:ascii="Times New Roman" w:hAnsi="Times New Roman" w:cs="Times New Roman"/>
          <w:sz w:val="28"/>
          <w:szCs w:val="28"/>
        </w:rPr>
      </w:pPr>
      <w:proofErr w:type="gramStart"/>
      <w:r>
        <w:rPr>
          <w:rFonts w:ascii="Times New Roman" w:hAnsi="Times New Roman" w:cs="Times New Roman"/>
          <w:sz w:val="28"/>
          <w:szCs w:val="28"/>
        </w:rPr>
        <w:t>В</w:t>
      </w:r>
      <w:r w:rsidR="00226BAB" w:rsidRPr="00226BAB">
        <w:rPr>
          <w:rFonts w:ascii="Times New Roman" w:hAnsi="Times New Roman" w:cs="Times New Roman"/>
          <w:sz w:val="28"/>
          <w:szCs w:val="28"/>
        </w:rPr>
        <w:t xml:space="preserve"> качестве </w:t>
      </w:r>
      <w:proofErr w:type="spellStart"/>
      <w:r w:rsidR="00226BAB" w:rsidRPr="00226BAB">
        <w:rPr>
          <w:rFonts w:ascii="Times New Roman" w:hAnsi="Times New Roman" w:cs="Times New Roman"/>
          <w:sz w:val="28"/>
          <w:szCs w:val="28"/>
        </w:rPr>
        <w:t>ЦОРа</w:t>
      </w:r>
      <w:proofErr w:type="spellEnd"/>
      <w:r w:rsidR="00226BAB" w:rsidRPr="00226BAB">
        <w:rPr>
          <w:rFonts w:ascii="Times New Roman" w:hAnsi="Times New Roman" w:cs="Times New Roman"/>
          <w:sz w:val="28"/>
          <w:szCs w:val="28"/>
        </w:rPr>
        <w:t xml:space="preserve"> мы можем рассматривать любой фрагмент текста, запись формулы, электронную таблицу, рисунок, фотографию, анимацию, аудио- или видеофрагмент, презентацию или базу данных, тест, интерактивную модель (в том числе – «виртуальную лабораторию», позволяющую свободно манипулировать представленными в ней модельными объектами в рамках представленной модельной среды) и т.д.</w:t>
      </w:r>
      <w:proofErr w:type="gramEnd"/>
    </w:p>
    <w:p w:rsidR="00226BAB" w:rsidRDefault="00226BAB" w:rsidP="00226BAB">
      <w:pPr>
        <w:tabs>
          <w:tab w:val="left" w:pos="3807"/>
        </w:tabs>
        <w:jc w:val="center"/>
        <w:rPr>
          <w:rFonts w:ascii="Times New Roman" w:hAnsi="Times New Roman" w:cs="Times New Roman"/>
          <w:b/>
          <w:bCs/>
          <w:i/>
          <w:iCs/>
          <w:sz w:val="28"/>
          <w:szCs w:val="28"/>
        </w:rPr>
      </w:pPr>
    </w:p>
    <w:p w:rsidR="00844F6F" w:rsidRDefault="00844F6F" w:rsidP="00226BAB">
      <w:pPr>
        <w:tabs>
          <w:tab w:val="left" w:pos="3807"/>
        </w:tabs>
        <w:jc w:val="center"/>
        <w:rPr>
          <w:rFonts w:ascii="Times New Roman" w:hAnsi="Times New Roman" w:cs="Times New Roman"/>
          <w:b/>
          <w:bCs/>
          <w:i/>
          <w:iCs/>
          <w:sz w:val="28"/>
          <w:szCs w:val="28"/>
        </w:rPr>
      </w:pPr>
    </w:p>
    <w:p w:rsidR="00844F6F" w:rsidRDefault="00844F6F" w:rsidP="00226BAB">
      <w:pPr>
        <w:tabs>
          <w:tab w:val="left" w:pos="3807"/>
        </w:tabs>
        <w:jc w:val="center"/>
        <w:rPr>
          <w:rFonts w:ascii="Times New Roman" w:hAnsi="Times New Roman" w:cs="Times New Roman"/>
          <w:b/>
          <w:bCs/>
          <w:i/>
          <w:iCs/>
          <w:sz w:val="28"/>
          <w:szCs w:val="28"/>
        </w:rPr>
      </w:pPr>
    </w:p>
    <w:p w:rsidR="008A223B" w:rsidRPr="008A223B" w:rsidRDefault="00226BAB" w:rsidP="00226BAB">
      <w:pPr>
        <w:tabs>
          <w:tab w:val="left" w:pos="3807"/>
        </w:tabs>
        <w:jc w:val="center"/>
        <w:rPr>
          <w:rFonts w:ascii="Times New Roman" w:hAnsi="Times New Roman" w:cs="Times New Roman"/>
          <w:sz w:val="28"/>
          <w:szCs w:val="28"/>
        </w:rPr>
      </w:pPr>
      <w:r w:rsidRPr="00226BAB">
        <w:rPr>
          <w:rFonts w:ascii="Times New Roman" w:hAnsi="Times New Roman" w:cs="Times New Roman"/>
          <w:b/>
          <w:bCs/>
          <w:i/>
          <w:iCs/>
          <w:sz w:val="28"/>
          <w:szCs w:val="28"/>
        </w:rPr>
        <w:t>Классификация Цифровых образовательных ресурсов</w:t>
      </w:r>
    </w:p>
    <w:p w:rsidR="00226BAB" w:rsidRPr="00844F6F" w:rsidRDefault="00226BAB" w:rsidP="00226BAB">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844F6F">
        <w:rPr>
          <w:rFonts w:ascii="Times New Roman" w:eastAsia="Times New Roman" w:hAnsi="Times New Roman" w:cs="Times New Roman"/>
          <w:i/>
          <w:iCs/>
          <w:color w:val="000000"/>
          <w:sz w:val="28"/>
          <w:szCs w:val="28"/>
          <w:lang w:eastAsia="ru-RU"/>
        </w:rPr>
        <w:t>Информационные источники:</w:t>
      </w:r>
    </w:p>
    <w:p w:rsidR="00226BAB" w:rsidRPr="00844F6F" w:rsidRDefault="00226BAB" w:rsidP="00226BAB">
      <w:pPr>
        <w:numPr>
          <w:ilvl w:val="0"/>
          <w:numId w:val="3"/>
        </w:numPr>
        <w:shd w:val="clear" w:color="auto" w:fill="FFFFFF"/>
        <w:spacing w:before="25" w:after="25" w:line="240" w:lineRule="auto"/>
        <w:ind w:left="-218"/>
        <w:jc w:val="both"/>
        <w:rPr>
          <w:rFonts w:ascii="Times New Roman" w:eastAsia="Times New Roman" w:hAnsi="Times New Roman" w:cs="Times New Roman"/>
          <w:color w:val="000000"/>
          <w:sz w:val="28"/>
          <w:szCs w:val="28"/>
          <w:lang w:eastAsia="ru-RU"/>
        </w:rPr>
      </w:pPr>
      <w:r w:rsidRPr="00844F6F">
        <w:rPr>
          <w:rFonts w:ascii="Times New Roman" w:eastAsia="Times New Roman" w:hAnsi="Times New Roman" w:cs="Times New Roman"/>
          <w:color w:val="000000"/>
          <w:sz w:val="28"/>
          <w:szCs w:val="28"/>
          <w:lang w:eastAsia="ru-RU"/>
        </w:rPr>
        <w:t>оригинальные тексты (хрестоматии; тексты из специальных словарей и энциклопедий; тексты из научной, научно-популярной, учебной, художественной литературы и публицистики….) не повторяющие стабильные учебники;</w:t>
      </w:r>
    </w:p>
    <w:p w:rsidR="00226BAB" w:rsidRPr="00844F6F" w:rsidRDefault="00226BAB" w:rsidP="00226BAB">
      <w:pPr>
        <w:numPr>
          <w:ilvl w:val="0"/>
          <w:numId w:val="3"/>
        </w:numPr>
        <w:shd w:val="clear" w:color="auto" w:fill="FFFFFF"/>
        <w:spacing w:before="25" w:after="25" w:line="240" w:lineRule="auto"/>
        <w:ind w:left="-218"/>
        <w:jc w:val="both"/>
        <w:rPr>
          <w:rFonts w:ascii="Times New Roman" w:eastAsia="Times New Roman" w:hAnsi="Times New Roman" w:cs="Times New Roman"/>
          <w:color w:val="000000"/>
          <w:sz w:val="28"/>
          <w:szCs w:val="28"/>
          <w:lang w:eastAsia="ru-RU"/>
        </w:rPr>
      </w:pPr>
      <w:r w:rsidRPr="00844F6F">
        <w:rPr>
          <w:rFonts w:ascii="Times New Roman" w:eastAsia="Times New Roman" w:hAnsi="Times New Roman" w:cs="Times New Roman"/>
          <w:color w:val="000000"/>
          <w:sz w:val="28"/>
          <w:szCs w:val="28"/>
          <w:lang w:eastAsia="ru-RU"/>
        </w:rPr>
        <w:t xml:space="preserve">статические изображения (галереи портретов ученых соответствующей предметной области; «плакаты» – изображения изучаемых объектов и процессов и пр.);– динамические изображения (изучаемые процессы и явления в пространственно-временном </w:t>
      </w:r>
      <w:proofErr w:type="spellStart"/>
      <w:r w:rsidRPr="00844F6F">
        <w:rPr>
          <w:rFonts w:ascii="Times New Roman" w:eastAsia="Times New Roman" w:hAnsi="Times New Roman" w:cs="Times New Roman"/>
          <w:color w:val="000000"/>
          <w:sz w:val="28"/>
          <w:szCs w:val="28"/>
          <w:lang w:eastAsia="ru-RU"/>
        </w:rPr>
        <w:t>континиуме</w:t>
      </w:r>
      <w:proofErr w:type="spellEnd"/>
      <w:r w:rsidRPr="00844F6F">
        <w:rPr>
          <w:rFonts w:ascii="Times New Roman" w:eastAsia="Times New Roman" w:hAnsi="Times New Roman" w:cs="Times New Roman"/>
          <w:color w:val="000000"/>
          <w:sz w:val="28"/>
          <w:szCs w:val="28"/>
          <w:lang w:eastAsia="ru-RU"/>
        </w:rPr>
        <w:t xml:space="preserve"> – кино- и видеофрагменты, анимационные модели на CD, DVD);</w:t>
      </w:r>
    </w:p>
    <w:p w:rsidR="00226BAB" w:rsidRPr="00844F6F" w:rsidRDefault="00226BAB" w:rsidP="00226BAB">
      <w:pPr>
        <w:numPr>
          <w:ilvl w:val="0"/>
          <w:numId w:val="3"/>
        </w:numPr>
        <w:shd w:val="clear" w:color="auto" w:fill="FFFFFF"/>
        <w:spacing w:before="25" w:after="25" w:line="240" w:lineRule="auto"/>
        <w:ind w:left="-218"/>
        <w:jc w:val="both"/>
        <w:rPr>
          <w:rFonts w:ascii="Times New Roman" w:eastAsia="Times New Roman" w:hAnsi="Times New Roman" w:cs="Times New Roman"/>
          <w:color w:val="000000"/>
          <w:sz w:val="28"/>
          <w:szCs w:val="28"/>
          <w:lang w:eastAsia="ru-RU"/>
        </w:rPr>
      </w:pPr>
      <w:r w:rsidRPr="00844F6F">
        <w:rPr>
          <w:rFonts w:ascii="Times New Roman" w:eastAsia="Times New Roman" w:hAnsi="Times New Roman" w:cs="Times New Roman"/>
          <w:color w:val="000000"/>
          <w:sz w:val="28"/>
          <w:szCs w:val="28"/>
          <w:lang w:eastAsia="ru-RU"/>
        </w:rPr>
        <w:t>мультимедиа среды (информационно-справочные источники</w:t>
      </w:r>
      <w:proofErr w:type="gramStart"/>
      <w:r w:rsidRPr="00844F6F">
        <w:rPr>
          <w:rFonts w:ascii="Times New Roman" w:eastAsia="Times New Roman" w:hAnsi="Times New Roman" w:cs="Times New Roman"/>
          <w:color w:val="000000"/>
          <w:sz w:val="28"/>
          <w:szCs w:val="28"/>
          <w:lang w:eastAsia="ru-RU"/>
        </w:rPr>
        <w:t>.</w:t>
      </w:r>
      <w:proofErr w:type="gramEnd"/>
      <w:r w:rsidRPr="00844F6F">
        <w:rPr>
          <w:rFonts w:ascii="Times New Roman" w:eastAsia="Times New Roman" w:hAnsi="Times New Roman" w:cs="Times New Roman"/>
          <w:color w:val="000000"/>
          <w:sz w:val="28"/>
          <w:szCs w:val="28"/>
          <w:lang w:eastAsia="ru-RU"/>
        </w:rPr>
        <w:t xml:space="preserve"> </w:t>
      </w:r>
      <w:proofErr w:type="gramStart"/>
      <w:r w:rsidRPr="00844F6F">
        <w:rPr>
          <w:rFonts w:ascii="Times New Roman" w:eastAsia="Times New Roman" w:hAnsi="Times New Roman" w:cs="Times New Roman"/>
          <w:color w:val="000000"/>
          <w:sz w:val="28"/>
          <w:szCs w:val="28"/>
          <w:lang w:eastAsia="ru-RU"/>
        </w:rPr>
        <w:t>п</w:t>
      </w:r>
      <w:proofErr w:type="gramEnd"/>
      <w:r w:rsidRPr="00844F6F">
        <w:rPr>
          <w:rFonts w:ascii="Times New Roman" w:eastAsia="Times New Roman" w:hAnsi="Times New Roman" w:cs="Times New Roman"/>
          <w:color w:val="000000"/>
          <w:sz w:val="28"/>
          <w:szCs w:val="28"/>
          <w:lang w:eastAsia="ru-RU"/>
        </w:rPr>
        <w:t>рактикумы (виртуальные конструкторы), тренажеры и тестовые системы, программированные учебные пособия («электронные учебники», виртуальные экскурсии и пр.).</w:t>
      </w:r>
    </w:p>
    <w:p w:rsidR="00226BAB" w:rsidRPr="00844F6F" w:rsidRDefault="00226BAB" w:rsidP="00226BAB">
      <w:pPr>
        <w:numPr>
          <w:ilvl w:val="0"/>
          <w:numId w:val="4"/>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8"/>
          <w:szCs w:val="28"/>
          <w:lang w:eastAsia="ru-RU"/>
        </w:rPr>
      </w:pPr>
      <w:r w:rsidRPr="00844F6F">
        <w:rPr>
          <w:rFonts w:ascii="Times New Roman" w:eastAsia="Times New Roman" w:hAnsi="Times New Roman" w:cs="Times New Roman"/>
          <w:i/>
          <w:iCs/>
          <w:color w:val="000000"/>
          <w:sz w:val="28"/>
          <w:szCs w:val="28"/>
          <w:lang w:eastAsia="ru-RU"/>
        </w:rPr>
        <w:t>информационные инструменты</w:t>
      </w:r>
      <w:r w:rsidRPr="00844F6F">
        <w:rPr>
          <w:rFonts w:ascii="Times New Roman" w:eastAsia="Times New Roman" w:hAnsi="Times New Roman" w:cs="Times New Roman"/>
          <w:color w:val="000000"/>
          <w:sz w:val="28"/>
          <w:szCs w:val="28"/>
          <w:lang w:eastAsia="ru-RU"/>
        </w:rPr>
        <w:t> – это информационные средства, обеспечивающие работу с информационными источниками.</w:t>
      </w:r>
    </w:p>
    <w:p w:rsidR="00226BAB" w:rsidRPr="00844F6F" w:rsidRDefault="00226BAB" w:rsidP="00226BA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44F6F">
        <w:rPr>
          <w:rFonts w:ascii="Times New Roman" w:eastAsia="Times New Roman" w:hAnsi="Times New Roman" w:cs="Times New Roman"/>
          <w:color w:val="000000"/>
          <w:sz w:val="28"/>
          <w:szCs w:val="28"/>
          <w:lang w:eastAsia="ru-RU"/>
        </w:rPr>
        <w:t>Как правило, </w:t>
      </w:r>
      <w:r w:rsidRPr="00844F6F">
        <w:rPr>
          <w:rFonts w:ascii="Times New Roman" w:eastAsia="Times New Roman" w:hAnsi="Times New Roman" w:cs="Times New Roman"/>
          <w:b/>
          <w:bCs/>
          <w:i/>
          <w:iCs/>
          <w:color w:val="000000"/>
          <w:sz w:val="28"/>
          <w:szCs w:val="28"/>
          <w:lang w:eastAsia="ru-RU"/>
        </w:rPr>
        <w:t>информационные</w:t>
      </w:r>
      <w:r w:rsidRPr="00844F6F">
        <w:rPr>
          <w:rFonts w:ascii="Times New Roman" w:eastAsia="Times New Roman" w:hAnsi="Times New Roman" w:cs="Times New Roman"/>
          <w:color w:val="000000"/>
          <w:sz w:val="28"/>
          <w:szCs w:val="28"/>
          <w:lang w:eastAsia="ru-RU"/>
        </w:rPr>
        <w:t> источники включают отдельные информационные объекты (элементарные информационные объекты), которые при возможности их выделения могут  самостоятельно использоваться в рамках ИТС.</w:t>
      </w:r>
    </w:p>
    <w:p w:rsidR="008A223B" w:rsidRPr="00844F6F" w:rsidRDefault="008A223B" w:rsidP="008A223B">
      <w:pPr>
        <w:tabs>
          <w:tab w:val="left" w:pos="3807"/>
        </w:tabs>
        <w:rPr>
          <w:rFonts w:ascii="Times New Roman" w:hAnsi="Times New Roman" w:cs="Times New Roman"/>
          <w:sz w:val="28"/>
          <w:szCs w:val="28"/>
        </w:rPr>
      </w:pPr>
    </w:p>
    <w:p w:rsidR="00226BAB" w:rsidRPr="00844F6F" w:rsidRDefault="00226BAB" w:rsidP="00226BAB">
      <w:pPr>
        <w:tabs>
          <w:tab w:val="left" w:pos="3807"/>
        </w:tabs>
        <w:rPr>
          <w:rFonts w:ascii="Times New Roman" w:hAnsi="Times New Roman" w:cs="Times New Roman"/>
          <w:sz w:val="28"/>
          <w:szCs w:val="28"/>
        </w:rPr>
      </w:pPr>
      <w:r w:rsidRPr="00844F6F">
        <w:rPr>
          <w:rFonts w:ascii="Times New Roman" w:hAnsi="Times New Roman" w:cs="Times New Roman"/>
          <w:b/>
          <w:bCs/>
          <w:i/>
          <w:iCs/>
          <w:sz w:val="28"/>
          <w:szCs w:val="28"/>
        </w:rPr>
        <w:t>Классификация ЦОР по типу информации</w:t>
      </w:r>
    </w:p>
    <w:p w:rsidR="00226BAB" w:rsidRPr="00844F6F" w:rsidRDefault="00226BAB" w:rsidP="00226BAB">
      <w:pPr>
        <w:numPr>
          <w:ilvl w:val="0"/>
          <w:numId w:val="5"/>
        </w:numPr>
        <w:tabs>
          <w:tab w:val="left" w:pos="3807"/>
        </w:tabs>
        <w:rPr>
          <w:rFonts w:ascii="Times New Roman" w:hAnsi="Times New Roman" w:cs="Times New Roman"/>
          <w:sz w:val="28"/>
          <w:szCs w:val="28"/>
        </w:rPr>
      </w:pPr>
      <w:r w:rsidRPr="00844F6F">
        <w:rPr>
          <w:rFonts w:ascii="Times New Roman" w:hAnsi="Times New Roman" w:cs="Times New Roman"/>
          <w:i/>
          <w:iCs/>
          <w:sz w:val="28"/>
          <w:szCs w:val="28"/>
        </w:rPr>
        <w:t>ЦОР с текстовой информацией:</w:t>
      </w:r>
    </w:p>
    <w:p w:rsidR="00226BAB" w:rsidRPr="00844F6F" w:rsidRDefault="00226BAB" w:rsidP="00226BAB">
      <w:pPr>
        <w:tabs>
          <w:tab w:val="left" w:pos="3807"/>
        </w:tabs>
        <w:rPr>
          <w:rFonts w:ascii="Times New Roman" w:hAnsi="Times New Roman" w:cs="Times New Roman"/>
          <w:sz w:val="28"/>
          <w:szCs w:val="28"/>
        </w:rPr>
      </w:pPr>
      <w:r w:rsidRPr="00844F6F">
        <w:rPr>
          <w:rFonts w:ascii="Times New Roman" w:hAnsi="Times New Roman" w:cs="Times New Roman"/>
          <w:sz w:val="28"/>
          <w:szCs w:val="28"/>
        </w:rPr>
        <w:t>Учебники и учебные пособия; первоисточники и хрестоматии; книги для чтения; задачники и тесты; словари; справочники; энциклопедии; периодические издания; нормативно-правовые документы; числовые данные; программн</w:t>
      </w:r>
      <w:proofErr w:type="gramStart"/>
      <w:r w:rsidRPr="00844F6F">
        <w:rPr>
          <w:rFonts w:ascii="Times New Roman" w:hAnsi="Times New Roman" w:cs="Times New Roman"/>
          <w:sz w:val="28"/>
          <w:szCs w:val="28"/>
        </w:rPr>
        <w:t>о-</w:t>
      </w:r>
      <w:proofErr w:type="gramEnd"/>
      <w:r w:rsidRPr="00844F6F">
        <w:rPr>
          <w:rFonts w:ascii="Times New Roman" w:hAnsi="Times New Roman" w:cs="Times New Roman"/>
          <w:sz w:val="28"/>
          <w:szCs w:val="28"/>
        </w:rPr>
        <w:t xml:space="preserve"> и </w:t>
      </w:r>
      <w:proofErr w:type="spellStart"/>
      <w:r w:rsidRPr="00844F6F">
        <w:rPr>
          <w:rFonts w:ascii="Times New Roman" w:hAnsi="Times New Roman" w:cs="Times New Roman"/>
          <w:sz w:val="28"/>
          <w:szCs w:val="28"/>
        </w:rPr>
        <w:t>учебно</w:t>
      </w:r>
      <w:proofErr w:type="spellEnd"/>
      <w:r w:rsidRPr="00844F6F">
        <w:rPr>
          <w:rFonts w:ascii="Times New Roman" w:hAnsi="Times New Roman" w:cs="Times New Roman"/>
          <w:sz w:val="28"/>
          <w:szCs w:val="28"/>
        </w:rPr>
        <w:t xml:space="preserve"> – методические материалы.</w:t>
      </w:r>
    </w:p>
    <w:p w:rsidR="00226BAB" w:rsidRPr="00844F6F" w:rsidRDefault="00226BAB" w:rsidP="00226BAB">
      <w:pPr>
        <w:numPr>
          <w:ilvl w:val="0"/>
          <w:numId w:val="6"/>
        </w:numPr>
        <w:tabs>
          <w:tab w:val="left" w:pos="3807"/>
        </w:tabs>
        <w:rPr>
          <w:rFonts w:ascii="Times New Roman" w:hAnsi="Times New Roman" w:cs="Times New Roman"/>
          <w:sz w:val="28"/>
          <w:szCs w:val="28"/>
        </w:rPr>
      </w:pPr>
      <w:r w:rsidRPr="00844F6F">
        <w:rPr>
          <w:rFonts w:ascii="Times New Roman" w:hAnsi="Times New Roman" w:cs="Times New Roman"/>
          <w:i/>
          <w:iCs/>
          <w:sz w:val="28"/>
          <w:szCs w:val="28"/>
        </w:rPr>
        <w:t>ЦОР с визуальной информацией:</w:t>
      </w:r>
    </w:p>
    <w:p w:rsidR="00226BAB" w:rsidRPr="00844F6F" w:rsidRDefault="00226BAB" w:rsidP="00226BAB">
      <w:pPr>
        <w:numPr>
          <w:ilvl w:val="0"/>
          <w:numId w:val="7"/>
        </w:numPr>
        <w:tabs>
          <w:tab w:val="left" w:pos="3807"/>
        </w:tabs>
        <w:rPr>
          <w:rFonts w:ascii="Times New Roman" w:hAnsi="Times New Roman" w:cs="Times New Roman"/>
          <w:sz w:val="28"/>
          <w:szCs w:val="28"/>
        </w:rPr>
      </w:pPr>
      <w:r w:rsidRPr="00844F6F">
        <w:rPr>
          <w:rFonts w:ascii="Times New Roman" w:hAnsi="Times New Roman" w:cs="Times New Roman"/>
          <w:sz w:val="28"/>
          <w:szCs w:val="28"/>
        </w:rPr>
        <w:t xml:space="preserve">Коллекции: иллюстрации; фотографии; портреты; видеофрагменты процессов и явлений; демонстрации опытов; </w:t>
      </w:r>
      <w:proofErr w:type="spellStart"/>
      <w:r w:rsidRPr="00844F6F">
        <w:rPr>
          <w:rFonts w:ascii="Times New Roman" w:hAnsi="Times New Roman" w:cs="Times New Roman"/>
          <w:sz w:val="28"/>
          <w:szCs w:val="28"/>
        </w:rPr>
        <w:t>видеоэкскурс</w:t>
      </w:r>
      <w:proofErr w:type="spellEnd"/>
      <w:r w:rsidRPr="00844F6F">
        <w:rPr>
          <w:rFonts w:ascii="Times New Roman" w:hAnsi="Times New Roman" w:cs="Times New Roman"/>
          <w:sz w:val="28"/>
          <w:szCs w:val="28"/>
        </w:rPr>
        <w:t>;</w:t>
      </w:r>
    </w:p>
    <w:p w:rsidR="00226BAB" w:rsidRPr="00844F6F" w:rsidRDefault="00226BAB" w:rsidP="00226BAB">
      <w:pPr>
        <w:numPr>
          <w:ilvl w:val="0"/>
          <w:numId w:val="7"/>
        </w:numPr>
        <w:tabs>
          <w:tab w:val="left" w:pos="3807"/>
        </w:tabs>
        <w:rPr>
          <w:rFonts w:ascii="Times New Roman" w:hAnsi="Times New Roman" w:cs="Times New Roman"/>
          <w:sz w:val="28"/>
          <w:szCs w:val="28"/>
        </w:rPr>
      </w:pPr>
      <w:r w:rsidRPr="00844F6F">
        <w:rPr>
          <w:rFonts w:ascii="Times New Roman" w:hAnsi="Times New Roman" w:cs="Times New Roman"/>
          <w:sz w:val="28"/>
          <w:szCs w:val="28"/>
        </w:rPr>
        <w:t>Модели: 2-3 –</w:t>
      </w:r>
      <w:proofErr w:type="spellStart"/>
      <w:r w:rsidRPr="00844F6F">
        <w:rPr>
          <w:rFonts w:ascii="Times New Roman" w:hAnsi="Times New Roman" w:cs="Times New Roman"/>
          <w:sz w:val="28"/>
          <w:szCs w:val="28"/>
        </w:rPr>
        <w:t>х</w:t>
      </w:r>
      <w:proofErr w:type="spellEnd"/>
      <w:r w:rsidRPr="00844F6F">
        <w:rPr>
          <w:rFonts w:ascii="Times New Roman" w:hAnsi="Times New Roman" w:cs="Times New Roman"/>
          <w:sz w:val="28"/>
          <w:szCs w:val="28"/>
        </w:rPr>
        <w:t xml:space="preserve"> мерные статические и динамические; объекты виртуальной реальности; интерактивные модели.</w:t>
      </w:r>
    </w:p>
    <w:p w:rsidR="00226BAB" w:rsidRPr="00844F6F" w:rsidRDefault="00226BAB" w:rsidP="00226BAB">
      <w:pPr>
        <w:numPr>
          <w:ilvl w:val="0"/>
          <w:numId w:val="7"/>
        </w:numPr>
        <w:tabs>
          <w:tab w:val="left" w:pos="3807"/>
        </w:tabs>
        <w:rPr>
          <w:rFonts w:ascii="Times New Roman" w:hAnsi="Times New Roman" w:cs="Times New Roman"/>
          <w:sz w:val="28"/>
          <w:szCs w:val="28"/>
        </w:rPr>
      </w:pPr>
      <w:r w:rsidRPr="00844F6F">
        <w:rPr>
          <w:rFonts w:ascii="Times New Roman" w:hAnsi="Times New Roman" w:cs="Times New Roman"/>
          <w:sz w:val="28"/>
          <w:szCs w:val="28"/>
        </w:rPr>
        <w:lastRenderedPageBreak/>
        <w:t>Символьные объекты: схемы; диаграммы; формулы.</w:t>
      </w:r>
    </w:p>
    <w:p w:rsidR="00226BAB" w:rsidRPr="00844F6F" w:rsidRDefault="00226BAB" w:rsidP="00226BAB">
      <w:pPr>
        <w:numPr>
          <w:ilvl w:val="0"/>
          <w:numId w:val="7"/>
        </w:numPr>
        <w:tabs>
          <w:tab w:val="left" w:pos="3807"/>
        </w:tabs>
        <w:rPr>
          <w:rFonts w:ascii="Times New Roman" w:hAnsi="Times New Roman" w:cs="Times New Roman"/>
          <w:sz w:val="28"/>
          <w:szCs w:val="28"/>
        </w:rPr>
      </w:pPr>
      <w:r w:rsidRPr="00844F6F">
        <w:rPr>
          <w:rFonts w:ascii="Times New Roman" w:hAnsi="Times New Roman" w:cs="Times New Roman"/>
          <w:sz w:val="28"/>
          <w:szCs w:val="28"/>
        </w:rPr>
        <w:t>Карты  для предметных областей</w:t>
      </w:r>
    </w:p>
    <w:p w:rsidR="00226BAB" w:rsidRPr="00844F6F" w:rsidRDefault="00226BAB" w:rsidP="00226BAB">
      <w:pPr>
        <w:tabs>
          <w:tab w:val="left" w:pos="3807"/>
        </w:tabs>
        <w:ind w:left="360"/>
        <w:rPr>
          <w:rFonts w:ascii="Times New Roman" w:hAnsi="Times New Roman" w:cs="Times New Roman"/>
          <w:sz w:val="28"/>
          <w:szCs w:val="28"/>
        </w:rPr>
      </w:pPr>
      <w:r w:rsidRPr="00844F6F">
        <w:rPr>
          <w:rFonts w:ascii="Times New Roman" w:hAnsi="Times New Roman" w:cs="Times New Roman"/>
          <w:i/>
          <w:iCs/>
          <w:sz w:val="28"/>
          <w:szCs w:val="28"/>
        </w:rPr>
        <w:t>5. ЦОР с комбинированной информацией:</w:t>
      </w:r>
    </w:p>
    <w:p w:rsidR="00226BAB" w:rsidRPr="00844F6F" w:rsidRDefault="00226BAB" w:rsidP="00226BAB">
      <w:pPr>
        <w:tabs>
          <w:tab w:val="left" w:pos="3807"/>
        </w:tabs>
        <w:rPr>
          <w:rFonts w:ascii="Times New Roman" w:hAnsi="Times New Roman" w:cs="Times New Roman"/>
          <w:sz w:val="28"/>
          <w:szCs w:val="28"/>
        </w:rPr>
      </w:pPr>
      <w:proofErr w:type="gramStart"/>
      <w:r w:rsidRPr="00844F6F">
        <w:rPr>
          <w:rFonts w:ascii="Times New Roman" w:hAnsi="Times New Roman" w:cs="Times New Roman"/>
          <w:sz w:val="28"/>
          <w:szCs w:val="28"/>
        </w:rPr>
        <w:t>Учебники; учебные пособия; первоисточники и хрестоматии; книги для чтения; задачники; энциклопедии; словари; периодические издания.</w:t>
      </w:r>
      <w:proofErr w:type="gramEnd"/>
    </w:p>
    <w:p w:rsidR="00226BAB" w:rsidRPr="00844F6F" w:rsidRDefault="00226BAB" w:rsidP="00226BAB">
      <w:pPr>
        <w:tabs>
          <w:tab w:val="left" w:pos="3807"/>
        </w:tabs>
        <w:ind w:left="360"/>
        <w:rPr>
          <w:rFonts w:ascii="Times New Roman" w:hAnsi="Times New Roman" w:cs="Times New Roman"/>
          <w:sz w:val="28"/>
          <w:szCs w:val="28"/>
        </w:rPr>
      </w:pPr>
      <w:r w:rsidRPr="00844F6F">
        <w:rPr>
          <w:rFonts w:ascii="Times New Roman" w:hAnsi="Times New Roman" w:cs="Times New Roman"/>
          <w:i/>
          <w:iCs/>
          <w:sz w:val="28"/>
          <w:szCs w:val="28"/>
        </w:rPr>
        <w:t>6. ЦОР с аудио информацией:</w:t>
      </w:r>
    </w:p>
    <w:p w:rsidR="00226BAB" w:rsidRPr="00844F6F" w:rsidRDefault="00226BAB" w:rsidP="00226BAB">
      <w:pPr>
        <w:tabs>
          <w:tab w:val="left" w:pos="3807"/>
        </w:tabs>
        <w:rPr>
          <w:rFonts w:ascii="Times New Roman" w:hAnsi="Times New Roman" w:cs="Times New Roman"/>
          <w:sz w:val="28"/>
          <w:szCs w:val="28"/>
        </w:rPr>
      </w:pPr>
      <w:r w:rsidRPr="00844F6F">
        <w:rPr>
          <w:rFonts w:ascii="Times New Roman" w:hAnsi="Times New Roman" w:cs="Times New Roman"/>
          <w:sz w:val="28"/>
          <w:szCs w:val="28"/>
        </w:rPr>
        <w:t>Звукозаписи выступлений; звукозаписи музыкальных произведений; звукозаписи живой природы; звукозаписи неживой природы; синхронизированные аудио объекты.</w:t>
      </w:r>
    </w:p>
    <w:p w:rsidR="00226BAB" w:rsidRPr="00844F6F" w:rsidRDefault="00226BAB" w:rsidP="00226BAB">
      <w:pPr>
        <w:tabs>
          <w:tab w:val="left" w:pos="3807"/>
        </w:tabs>
        <w:ind w:left="284"/>
        <w:rPr>
          <w:rFonts w:ascii="Times New Roman" w:hAnsi="Times New Roman" w:cs="Times New Roman"/>
          <w:sz w:val="28"/>
          <w:szCs w:val="28"/>
        </w:rPr>
      </w:pPr>
      <w:r w:rsidRPr="00844F6F">
        <w:rPr>
          <w:rFonts w:ascii="Times New Roman" w:hAnsi="Times New Roman" w:cs="Times New Roman"/>
          <w:i/>
          <w:iCs/>
          <w:sz w:val="28"/>
          <w:szCs w:val="28"/>
        </w:rPr>
        <w:t xml:space="preserve">7.ЦОР с аудио и </w:t>
      </w:r>
      <w:proofErr w:type="gramStart"/>
      <w:r w:rsidRPr="00844F6F">
        <w:rPr>
          <w:rFonts w:ascii="Times New Roman" w:hAnsi="Times New Roman" w:cs="Times New Roman"/>
          <w:i/>
          <w:iCs/>
          <w:sz w:val="28"/>
          <w:szCs w:val="28"/>
        </w:rPr>
        <w:t>видео информацией</w:t>
      </w:r>
      <w:proofErr w:type="gramEnd"/>
      <w:r w:rsidRPr="00844F6F">
        <w:rPr>
          <w:rFonts w:ascii="Times New Roman" w:hAnsi="Times New Roman" w:cs="Times New Roman"/>
          <w:i/>
          <w:iCs/>
          <w:sz w:val="28"/>
          <w:szCs w:val="28"/>
        </w:rPr>
        <w:t>:</w:t>
      </w:r>
    </w:p>
    <w:p w:rsidR="00226BAB" w:rsidRPr="00844F6F" w:rsidRDefault="00226BAB" w:rsidP="00226BAB">
      <w:pPr>
        <w:tabs>
          <w:tab w:val="left" w:pos="3807"/>
        </w:tabs>
        <w:rPr>
          <w:rFonts w:ascii="Times New Roman" w:hAnsi="Times New Roman" w:cs="Times New Roman"/>
          <w:sz w:val="28"/>
          <w:szCs w:val="28"/>
        </w:rPr>
      </w:pPr>
      <w:r w:rsidRPr="00844F6F">
        <w:rPr>
          <w:rFonts w:ascii="Times New Roman" w:hAnsi="Times New Roman" w:cs="Times New Roman"/>
          <w:sz w:val="28"/>
          <w:szCs w:val="28"/>
        </w:rPr>
        <w:t>Аудио – видео объекты живой и неживой природы; предметные экскурсии; энциклопедии.</w:t>
      </w:r>
    </w:p>
    <w:p w:rsidR="00226BAB" w:rsidRPr="00844F6F" w:rsidRDefault="00226BAB" w:rsidP="00226BAB">
      <w:pPr>
        <w:tabs>
          <w:tab w:val="left" w:pos="3807"/>
        </w:tabs>
        <w:ind w:left="360"/>
        <w:rPr>
          <w:rFonts w:ascii="Times New Roman" w:hAnsi="Times New Roman" w:cs="Times New Roman"/>
          <w:sz w:val="28"/>
          <w:szCs w:val="28"/>
        </w:rPr>
      </w:pPr>
      <w:r w:rsidRPr="00844F6F">
        <w:rPr>
          <w:rFonts w:ascii="Times New Roman" w:hAnsi="Times New Roman" w:cs="Times New Roman"/>
          <w:i/>
          <w:iCs/>
          <w:sz w:val="28"/>
          <w:szCs w:val="28"/>
        </w:rPr>
        <w:t>8. Интерактивные модели:</w:t>
      </w:r>
    </w:p>
    <w:p w:rsidR="008A223B" w:rsidRPr="00844F6F" w:rsidRDefault="00226BAB" w:rsidP="008A223B">
      <w:pPr>
        <w:tabs>
          <w:tab w:val="left" w:pos="3807"/>
        </w:tabs>
        <w:rPr>
          <w:rFonts w:ascii="Times New Roman" w:hAnsi="Times New Roman" w:cs="Times New Roman"/>
          <w:sz w:val="28"/>
          <w:szCs w:val="28"/>
        </w:rPr>
      </w:pPr>
      <w:r w:rsidRPr="00844F6F">
        <w:rPr>
          <w:rFonts w:ascii="Times New Roman" w:hAnsi="Times New Roman" w:cs="Times New Roman"/>
          <w:sz w:val="28"/>
          <w:szCs w:val="28"/>
        </w:rPr>
        <w:t>Предметные лабораторные практикумы; предметные виртуальные лаборатории.</w:t>
      </w:r>
    </w:p>
    <w:p w:rsidR="00226BAB" w:rsidRPr="00844F6F" w:rsidRDefault="00226BAB" w:rsidP="008A223B">
      <w:pPr>
        <w:tabs>
          <w:tab w:val="left" w:pos="3807"/>
        </w:tabs>
        <w:rPr>
          <w:rFonts w:ascii="Times New Roman" w:hAnsi="Times New Roman" w:cs="Times New Roman"/>
          <w:sz w:val="28"/>
          <w:szCs w:val="28"/>
        </w:rPr>
      </w:pPr>
      <w:r w:rsidRPr="00844F6F">
        <w:rPr>
          <w:rFonts w:ascii="Times New Roman" w:hAnsi="Times New Roman" w:cs="Times New Roman"/>
          <w:sz w:val="28"/>
          <w:szCs w:val="28"/>
        </w:rPr>
        <w:t>На разных этапах урока по географии, особенно с использованием планшетов ребятам очень интересно рассмотреть объемную модель строения Земли, вулкана, выполнить тест, посмотреть отрывок из телепередачи путешествий и т.д.</w:t>
      </w:r>
    </w:p>
    <w:p w:rsidR="00062089" w:rsidRPr="00844F6F" w:rsidRDefault="00443532" w:rsidP="00062089">
      <w:pPr>
        <w:tabs>
          <w:tab w:val="left" w:pos="3807"/>
        </w:tabs>
        <w:rPr>
          <w:rFonts w:ascii="Times New Roman" w:hAnsi="Times New Roman" w:cs="Times New Roman"/>
          <w:sz w:val="28"/>
          <w:szCs w:val="28"/>
        </w:rPr>
      </w:pPr>
      <w:hyperlink r:id="rId8" w:history="1">
        <w:r w:rsidR="00062089" w:rsidRPr="00844F6F">
          <w:rPr>
            <w:rStyle w:val="a3"/>
            <w:rFonts w:ascii="Times New Roman" w:hAnsi="Times New Roman" w:cs="Times New Roman"/>
            <w:sz w:val="28"/>
            <w:szCs w:val="28"/>
          </w:rPr>
          <w:t>ЕДИНАЯ КОЛЛЕКЦИЯ</w:t>
        </w:r>
        <w:r w:rsidR="00062089" w:rsidRPr="00844F6F">
          <w:rPr>
            <w:rStyle w:val="a3"/>
            <w:rFonts w:ascii="Times New Roman" w:hAnsi="Times New Roman" w:cs="Times New Roman"/>
            <w:sz w:val="28"/>
            <w:szCs w:val="28"/>
          </w:rPr>
          <w:br/>
          <w:t>ЦИФРОВЫХ ОБРАЗОВАТЕЛЬНЫХ РЕСУРСОВ</w:t>
        </w:r>
      </w:hyperlink>
    </w:p>
    <w:p w:rsidR="00062089" w:rsidRPr="00844F6F" w:rsidRDefault="00062089" w:rsidP="00062089">
      <w:pPr>
        <w:tabs>
          <w:tab w:val="left" w:pos="3807"/>
        </w:tabs>
        <w:rPr>
          <w:rFonts w:ascii="Times New Roman" w:hAnsi="Times New Roman" w:cs="Times New Roman"/>
          <w:vanish/>
          <w:sz w:val="28"/>
          <w:szCs w:val="28"/>
        </w:rPr>
      </w:pPr>
      <w:r w:rsidRPr="00844F6F">
        <w:rPr>
          <w:rFonts w:ascii="Times New Roman" w:hAnsi="Times New Roman" w:cs="Times New Roman"/>
          <w:vanish/>
          <w:sz w:val="28"/>
          <w:szCs w:val="28"/>
        </w:rPr>
        <w:t>Начало формы</w:t>
      </w:r>
    </w:p>
    <w:p w:rsidR="00062089" w:rsidRPr="00844F6F" w:rsidRDefault="00062089" w:rsidP="00107FEC">
      <w:pPr>
        <w:pStyle w:val="c10"/>
        <w:shd w:val="clear" w:color="auto" w:fill="FFFFFF"/>
        <w:tabs>
          <w:tab w:val="left" w:pos="3807"/>
        </w:tabs>
        <w:spacing w:before="0" w:beforeAutospacing="0" w:after="0" w:afterAutospacing="0"/>
        <w:ind w:left="20"/>
        <w:rPr>
          <w:color w:val="000000"/>
          <w:sz w:val="28"/>
          <w:szCs w:val="28"/>
        </w:rPr>
      </w:pPr>
      <w:proofErr w:type="spellStart"/>
      <w:r w:rsidRPr="00844F6F">
        <w:rPr>
          <w:rStyle w:val="c2"/>
          <w:color w:val="000000"/>
          <w:sz w:val="28"/>
          <w:szCs w:val="28"/>
        </w:rPr>
        <w:t>GeoSite</w:t>
      </w:r>
      <w:proofErr w:type="spellEnd"/>
      <w:r w:rsidRPr="00844F6F">
        <w:rPr>
          <w:rStyle w:val="c2"/>
          <w:color w:val="000000"/>
          <w:sz w:val="28"/>
          <w:szCs w:val="28"/>
        </w:rPr>
        <w:t xml:space="preserve"> — все о географии</w:t>
      </w:r>
      <w:r w:rsidR="00107FEC">
        <w:rPr>
          <w:rStyle w:val="c2"/>
          <w:color w:val="000000"/>
          <w:sz w:val="28"/>
          <w:szCs w:val="28"/>
        </w:rPr>
        <w:tab/>
      </w:r>
    </w:p>
    <w:p w:rsidR="00062089" w:rsidRPr="00844F6F" w:rsidRDefault="00443532" w:rsidP="00062089">
      <w:pPr>
        <w:pStyle w:val="c10"/>
        <w:shd w:val="clear" w:color="auto" w:fill="FFFFFF"/>
        <w:spacing w:before="0" w:beforeAutospacing="0" w:after="0" w:afterAutospacing="0"/>
        <w:ind w:left="20" w:right="860" w:firstLine="280"/>
        <w:rPr>
          <w:color w:val="000000"/>
          <w:sz w:val="28"/>
          <w:szCs w:val="28"/>
        </w:rPr>
      </w:pPr>
      <w:hyperlink r:id="rId9" w:history="1">
        <w:r w:rsidR="00062089" w:rsidRPr="00844F6F">
          <w:rPr>
            <w:rStyle w:val="a3"/>
            <w:sz w:val="28"/>
            <w:szCs w:val="28"/>
          </w:rPr>
          <w:t>http://www.geosite.com.ru</w:t>
        </w:r>
      </w:hyperlink>
      <w:r w:rsidR="00062089" w:rsidRPr="00844F6F">
        <w:rPr>
          <w:rStyle w:val="c2"/>
          <w:color w:val="000000"/>
          <w:sz w:val="28"/>
          <w:szCs w:val="28"/>
          <w:shd w:val="clear" w:color="auto" w:fill="FFFFFF"/>
        </w:rPr>
        <w:t> </w:t>
      </w:r>
      <w:r w:rsidR="00062089" w:rsidRPr="00844F6F">
        <w:rPr>
          <w:rStyle w:val="c2"/>
          <w:color w:val="000000"/>
          <w:sz w:val="28"/>
          <w:szCs w:val="28"/>
        </w:rPr>
        <w:t>Библиотека по географии</w:t>
      </w:r>
    </w:p>
    <w:p w:rsidR="00062089" w:rsidRPr="00844F6F" w:rsidRDefault="00443532" w:rsidP="00062089">
      <w:pPr>
        <w:pStyle w:val="c10"/>
        <w:shd w:val="clear" w:color="auto" w:fill="FFFFFF"/>
        <w:spacing w:before="0" w:beforeAutospacing="0" w:after="0" w:afterAutospacing="0"/>
        <w:ind w:left="20" w:right="860" w:firstLine="280"/>
        <w:rPr>
          <w:color w:val="000000"/>
          <w:sz w:val="28"/>
          <w:szCs w:val="28"/>
        </w:rPr>
      </w:pPr>
      <w:hyperlink r:id="rId10" w:history="1">
        <w:r w:rsidR="00062089" w:rsidRPr="00844F6F">
          <w:rPr>
            <w:rStyle w:val="a3"/>
            <w:sz w:val="28"/>
            <w:szCs w:val="28"/>
          </w:rPr>
          <w:t>http://geoman.ru</w:t>
        </w:r>
      </w:hyperlink>
      <w:r w:rsidR="00062089" w:rsidRPr="00844F6F">
        <w:rPr>
          <w:rStyle w:val="c2"/>
          <w:color w:val="000000"/>
          <w:sz w:val="28"/>
          <w:szCs w:val="28"/>
        </w:rPr>
        <w:t> География. Планета Земля</w:t>
      </w:r>
    </w:p>
    <w:p w:rsidR="00062089" w:rsidRPr="00844F6F" w:rsidRDefault="00062089" w:rsidP="00062089">
      <w:pPr>
        <w:pStyle w:val="c10"/>
        <w:shd w:val="clear" w:color="auto" w:fill="FFFFFF"/>
        <w:spacing w:before="0" w:beforeAutospacing="0" w:after="0" w:afterAutospacing="0"/>
        <w:ind w:left="20"/>
        <w:rPr>
          <w:color w:val="000000"/>
          <w:sz w:val="28"/>
          <w:szCs w:val="28"/>
        </w:rPr>
      </w:pPr>
      <w:proofErr w:type="spellStart"/>
      <w:r w:rsidRPr="00844F6F">
        <w:rPr>
          <w:rStyle w:val="c2"/>
          <w:color w:val="000000"/>
          <w:sz w:val="28"/>
          <w:szCs w:val="28"/>
        </w:rPr>
        <w:t>География</w:t>
      </w:r>
      <w:proofErr w:type="gramStart"/>
      <w:r w:rsidRPr="00844F6F">
        <w:rPr>
          <w:rStyle w:val="c2"/>
          <w:color w:val="000000"/>
          <w:sz w:val="28"/>
          <w:szCs w:val="28"/>
        </w:rPr>
        <w:t>.р</w:t>
      </w:r>
      <w:proofErr w:type="gramEnd"/>
      <w:r w:rsidRPr="00844F6F">
        <w:rPr>
          <w:rStyle w:val="c2"/>
          <w:color w:val="000000"/>
          <w:sz w:val="28"/>
          <w:szCs w:val="28"/>
        </w:rPr>
        <w:t>у</w:t>
      </w:r>
      <w:proofErr w:type="spellEnd"/>
      <w:r w:rsidRPr="00844F6F">
        <w:rPr>
          <w:rStyle w:val="c2"/>
          <w:color w:val="000000"/>
          <w:sz w:val="28"/>
          <w:szCs w:val="28"/>
        </w:rPr>
        <w:t>: клуб путешествий</w:t>
      </w:r>
    </w:p>
    <w:p w:rsidR="00062089" w:rsidRPr="00844F6F" w:rsidRDefault="00443532" w:rsidP="00062089">
      <w:pPr>
        <w:pStyle w:val="c25"/>
        <w:shd w:val="clear" w:color="auto" w:fill="FFFFFF"/>
        <w:spacing w:before="0" w:beforeAutospacing="0" w:after="0" w:afterAutospacing="0"/>
        <w:ind w:left="284"/>
        <w:rPr>
          <w:color w:val="000000"/>
          <w:sz w:val="28"/>
          <w:szCs w:val="28"/>
        </w:rPr>
      </w:pPr>
      <w:hyperlink r:id="rId11" w:history="1">
        <w:r w:rsidR="00062089" w:rsidRPr="00844F6F">
          <w:rPr>
            <w:rStyle w:val="a3"/>
            <w:sz w:val="28"/>
            <w:szCs w:val="28"/>
          </w:rPr>
          <w:t>http://migranov.ru</w:t>
        </w:r>
      </w:hyperlink>
      <w:r w:rsidR="00062089" w:rsidRPr="00844F6F">
        <w:rPr>
          <w:rStyle w:val="c2"/>
          <w:color w:val="000000"/>
          <w:sz w:val="28"/>
          <w:szCs w:val="28"/>
        </w:rPr>
        <w:t xml:space="preserve"> – Авторский проект Руслана </w:t>
      </w:r>
      <w:proofErr w:type="spellStart"/>
      <w:r w:rsidR="00062089" w:rsidRPr="00844F6F">
        <w:rPr>
          <w:rStyle w:val="c2"/>
          <w:color w:val="000000"/>
          <w:sz w:val="28"/>
          <w:szCs w:val="28"/>
        </w:rPr>
        <w:t>Мигранова</w:t>
      </w:r>
      <w:proofErr w:type="spellEnd"/>
    </w:p>
    <w:p w:rsidR="00062089" w:rsidRPr="00844F6F" w:rsidRDefault="00443532" w:rsidP="00062089">
      <w:pPr>
        <w:pStyle w:val="c25"/>
        <w:shd w:val="clear" w:color="auto" w:fill="FFFFFF"/>
        <w:spacing w:before="0" w:beforeAutospacing="0" w:after="0" w:afterAutospacing="0"/>
        <w:ind w:left="284"/>
        <w:rPr>
          <w:color w:val="000000"/>
          <w:sz w:val="28"/>
          <w:szCs w:val="28"/>
        </w:rPr>
      </w:pPr>
      <w:hyperlink r:id="rId12" w:history="1">
        <w:r w:rsidR="00062089" w:rsidRPr="00844F6F">
          <w:rPr>
            <w:rStyle w:val="a3"/>
            <w:sz w:val="28"/>
            <w:szCs w:val="28"/>
          </w:rPr>
          <w:t>http://www.veter-stranstvii.ru</w:t>
        </w:r>
      </w:hyperlink>
      <w:r w:rsidR="00062089" w:rsidRPr="00844F6F">
        <w:rPr>
          <w:rStyle w:val="c2"/>
          <w:color w:val="000000"/>
          <w:sz w:val="28"/>
          <w:szCs w:val="28"/>
        </w:rPr>
        <w:t> – Сайт о путешествиях</w:t>
      </w:r>
    </w:p>
    <w:p w:rsidR="00062089" w:rsidRPr="00844F6F" w:rsidRDefault="00443532" w:rsidP="00062089">
      <w:pPr>
        <w:pStyle w:val="c10"/>
        <w:shd w:val="clear" w:color="auto" w:fill="FFFFFF"/>
        <w:spacing w:before="0" w:beforeAutospacing="0" w:after="0" w:afterAutospacing="0"/>
        <w:ind w:left="20" w:right="283" w:firstLine="280"/>
        <w:rPr>
          <w:color w:val="000000"/>
          <w:sz w:val="28"/>
          <w:szCs w:val="28"/>
        </w:rPr>
      </w:pPr>
      <w:hyperlink r:id="rId13" w:history="1">
        <w:r w:rsidR="00062089" w:rsidRPr="00844F6F">
          <w:rPr>
            <w:rStyle w:val="a3"/>
            <w:sz w:val="28"/>
            <w:szCs w:val="28"/>
          </w:rPr>
          <w:t>http://www.geografia.ru</w:t>
        </w:r>
      </w:hyperlink>
      <w:r w:rsidR="00062089" w:rsidRPr="00844F6F">
        <w:rPr>
          <w:rStyle w:val="c2"/>
          <w:color w:val="000000"/>
          <w:sz w:val="28"/>
          <w:szCs w:val="28"/>
        </w:rPr>
        <w:t> </w:t>
      </w:r>
      <w:proofErr w:type="spellStart"/>
      <w:r w:rsidR="00062089" w:rsidRPr="00844F6F">
        <w:rPr>
          <w:rStyle w:val="c2"/>
          <w:color w:val="000000"/>
          <w:sz w:val="28"/>
          <w:szCs w:val="28"/>
        </w:rPr>
        <w:t>Гео-Тур</w:t>
      </w:r>
      <w:proofErr w:type="spellEnd"/>
      <w:r w:rsidR="00062089" w:rsidRPr="00844F6F">
        <w:rPr>
          <w:rStyle w:val="c2"/>
          <w:color w:val="000000"/>
          <w:sz w:val="28"/>
          <w:szCs w:val="28"/>
        </w:rPr>
        <w:t>: все, что вы хотели знать о географии</w:t>
      </w:r>
    </w:p>
    <w:p w:rsidR="00062089" w:rsidRPr="00844F6F" w:rsidRDefault="00443532" w:rsidP="00062089">
      <w:pPr>
        <w:pStyle w:val="c10"/>
        <w:shd w:val="clear" w:color="auto" w:fill="FFFFFF"/>
        <w:spacing w:before="0" w:beforeAutospacing="0" w:after="0" w:afterAutospacing="0"/>
        <w:ind w:left="20" w:right="3760" w:firstLine="280"/>
        <w:rPr>
          <w:color w:val="000000"/>
          <w:sz w:val="28"/>
          <w:szCs w:val="28"/>
        </w:rPr>
      </w:pPr>
      <w:hyperlink r:id="rId14" w:history="1">
        <w:r w:rsidR="00062089" w:rsidRPr="00844F6F">
          <w:rPr>
            <w:rStyle w:val="a3"/>
            <w:sz w:val="28"/>
            <w:szCs w:val="28"/>
          </w:rPr>
          <w:t>http://geo-tur.narod.ru</w:t>
        </w:r>
      </w:hyperlink>
      <w:r w:rsidR="00062089" w:rsidRPr="00844F6F">
        <w:rPr>
          <w:rStyle w:val="c2"/>
          <w:color w:val="000000"/>
          <w:sz w:val="28"/>
          <w:szCs w:val="28"/>
          <w:shd w:val="clear" w:color="auto" w:fill="FFFFFF"/>
        </w:rPr>
        <w:t> </w:t>
      </w:r>
      <w:r w:rsidR="00062089" w:rsidRPr="00844F6F">
        <w:rPr>
          <w:rStyle w:val="c2"/>
          <w:color w:val="000000"/>
          <w:sz w:val="28"/>
          <w:szCs w:val="28"/>
        </w:rPr>
        <w:t>Планета Земля</w:t>
      </w:r>
    </w:p>
    <w:p w:rsidR="00062089" w:rsidRPr="00844F6F" w:rsidRDefault="00443532" w:rsidP="00062089">
      <w:pPr>
        <w:pStyle w:val="c10"/>
        <w:shd w:val="clear" w:color="auto" w:fill="FFFFFF"/>
        <w:spacing w:before="0" w:beforeAutospacing="0" w:after="0" w:afterAutospacing="0"/>
        <w:ind w:left="20" w:right="-1" w:firstLine="280"/>
        <w:rPr>
          <w:color w:val="000000"/>
          <w:sz w:val="28"/>
          <w:szCs w:val="28"/>
        </w:rPr>
      </w:pPr>
      <w:hyperlink r:id="rId15" w:history="1">
        <w:r w:rsidR="00062089" w:rsidRPr="00844F6F">
          <w:rPr>
            <w:rStyle w:val="a3"/>
            <w:sz w:val="28"/>
            <w:szCs w:val="28"/>
          </w:rPr>
          <w:t>http://www.myplanet-earth.com</w:t>
        </w:r>
      </w:hyperlink>
      <w:r w:rsidR="00062089" w:rsidRPr="00844F6F">
        <w:rPr>
          <w:rStyle w:val="c2"/>
          <w:color w:val="000000"/>
          <w:sz w:val="28"/>
          <w:szCs w:val="28"/>
        </w:rPr>
        <w:t> Страноведческий каталог «</w:t>
      </w:r>
      <w:proofErr w:type="spellStart"/>
      <w:r w:rsidR="00062089" w:rsidRPr="00844F6F">
        <w:rPr>
          <w:rStyle w:val="c2"/>
          <w:color w:val="000000"/>
          <w:sz w:val="28"/>
          <w:szCs w:val="28"/>
        </w:rPr>
        <w:t>EconRus</w:t>
      </w:r>
      <w:proofErr w:type="spellEnd"/>
      <w:r w:rsidR="00062089" w:rsidRPr="00844F6F">
        <w:rPr>
          <w:rStyle w:val="c2"/>
          <w:color w:val="000000"/>
          <w:sz w:val="28"/>
          <w:szCs w:val="28"/>
        </w:rPr>
        <w:t>»</w:t>
      </w:r>
    </w:p>
    <w:p w:rsidR="00062089" w:rsidRPr="00844F6F" w:rsidRDefault="00443532" w:rsidP="00062089">
      <w:pPr>
        <w:pStyle w:val="c10"/>
        <w:shd w:val="clear" w:color="auto" w:fill="FFFFFF"/>
        <w:spacing w:before="0" w:beforeAutospacing="0" w:after="0" w:afterAutospacing="0"/>
        <w:ind w:left="20" w:firstLine="280"/>
        <w:rPr>
          <w:color w:val="000000"/>
          <w:sz w:val="28"/>
          <w:szCs w:val="28"/>
        </w:rPr>
      </w:pPr>
      <w:hyperlink r:id="rId16" w:history="1">
        <w:r w:rsidR="00062089" w:rsidRPr="00844F6F">
          <w:rPr>
            <w:rStyle w:val="a3"/>
            <w:sz w:val="28"/>
            <w:szCs w:val="28"/>
          </w:rPr>
          <w:t>http://catalog.fmb.ru</w:t>
        </w:r>
      </w:hyperlink>
      <w:r w:rsidR="00062089" w:rsidRPr="00844F6F">
        <w:rPr>
          <w:rStyle w:val="c2"/>
          <w:color w:val="000000"/>
          <w:sz w:val="28"/>
          <w:szCs w:val="28"/>
        </w:rPr>
        <w:t> </w:t>
      </w:r>
      <w:proofErr w:type="spellStart"/>
      <w:r w:rsidR="00062089" w:rsidRPr="00844F6F">
        <w:rPr>
          <w:rStyle w:val="c2"/>
          <w:color w:val="000000"/>
          <w:sz w:val="28"/>
          <w:szCs w:val="28"/>
        </w:rPr>
        <w:t>GeoPublisher</w:t>
      </w:r>
      <w:proofErr w:type="spellEnd"/>
      <w:r w:rsidR="00062089" w:rsidRPr="00844F6F">
        <w:rPr>
          <w:rStyle w:val="c2"/>
          <w:color w:val="000000"/>
          <w:sz w:val="28"/>
          <w:szCs w:val="28"/>
        </w:rPr>
        <w:t xml:space="preserve"> (архив научных публикаций географического факультета МГУ им. М.В.Ломоносова)</w:t>
      </w:r>
    </w:p>
    <w:p w:rsidR="00062089" w:rsidRPr="00844F6F" w:rsidRDefault="00443532" w:rsidP="00844F6F">
      <w:pPr>
        <w:pStyle w:val="c10"/>
        <w:shd w:val="clear" w:color="auto" w:fill="FFFFFF"/>
        <w:tabs>
          <w:tab w:val="left" w:pos="9355"/>
        </w:tabs>
        <w:spacing w:before="0" w:beforeAutospacing="0" w:after="0" w:afterAutospacing="0"/>
        <w:ind w:left="20" w:right="-568" w:firstLine="280"/>
        <w:rPr>
          <w:color w:val="000000"/>
          <w:sz w:val="28"/>
          <w:szCs w:val="28"/>
        </w:rPr>
      </w:pPr>
      <w:hyperlink r:id="rId17" w:history="1">
        <w:r w:rsidR="00062089" w:rsidRPr="00844F6F">
          <w:rPr>
            <w:rStyle w:val="a3"/>
            <w:sz w:val="28"/>
            <w:szCs w:val="28"/>
          </w:rPr>
          <w:t>http://geopub.narod.ru</w:t>
        </w:r>
      </w:hyperlink>
      <w:r w:rsidR="00062089" w:rsidRPr="00844F6F">
        <w:rPr>
          <w:rStyle w:val="c2"/>
          <w:color w:val="000000"/>
          <w:sz w:val="28"/>
          <w:szCs w:val="28"/>
        </w:rPr>
        <w:t> Газета «География» и сайт для учителя «Я иду на урок географии»</w:t>
      </w:r>
    </w:p>
    <w:p w:rsidR="00062089" w:rsidRPr="00844F6F" w:rsidRDefault="00443532" w:rsidP="00062089">
      <w:pPr>
        <w:pStyle w:val="c4"/>
        <w:shd w:val="clear" w:color="auto" w:fill="FFFFFF"/>
        <w:spacing w:before="0" w:beforeAutospacing="0" w:after="0" w:afterAutospacing="0"/>
        <w:ind w:left="20" w:right="-143" w:firstLine="280"/>
        <w:rPr>
          <w:color w:val="000000"/>
          <w:sz w:val="28"/>
          <w:szCs w:val="28"/>
        </w:rPr>
      </w:pPr>
      <w:hyperlink r:id="rId18" w:history="1">
        <w:r w:rsidR="00062089" w:rsidRPr="00844F6F">
          <w:rPr>
            <w:rStyle w:val="a3"/>
            <w:sz w:val="28"/>
            <w:szCs w:val="28"/>
          </w:rPr>
          <w:t>http://geo.1september.ru</w:t>
        </w:r>
      </w:hyperlink>
      <w:r w:rsidR="00062089" w:rsidRPr="00844F6F">
        <w:rPr>
          <w:rStyle w:val="c2"/>
          <w:color w:val="000000"/>
          <w:sz w:val="28"/>
          <w:szCs w:val="28"/>
        </w:rPr>
        <w:t> Учебно-методическая лаборатория географии Московского института открытого образования</w:t>
      </w:r>
    </w:p>
    <w:p w:rsidR="00062089" w:rsidRPr="00844F6F" w:rsidRDefault="00443532" w:rsidP="00062089">
      <w:pPr>
        <w:pStyle w:val="c10"/>
        <w:shd w:val="clear" w:color="auto" w:fill="FFFFFF"/>
        <w:spacing w:before="0" w:beforeAutospacing="0" w:after="0" w:afterAutospacing="0"/>
        <w:ind w:left="20" w:firstLine="280"/>
        <w:rPr>
          <w:color w:val="000000"/>
          <w:sz w:val="28"/>
          <w:szCs w:val="28"/>
        </w:rPr>
      </w:pPr>
      <w:hyperlink r:id="rId19" w:history="1">
        <w:r w:rsidR="00062089" w:rsidRPr="00844F6F">
          <w:rPr>
            <w:rStyle w:val="a3"/>
            <w:sz w:val="28"/>
            <w:szCs w:val="28"/>
          </w:rPr>
          <w:t>http://geo.metodist.ru</w:t>
        </w:r>
      </w:hyperlink>
      <w:r w:rsidR="00062089" w:rsidRPr="00844F6F">
        <w:rPr>
          <w:rStyle w:val="c2"/>
          <w:color w:val="000000"/>
          <w:sz w:val="28"/>
          <w:szCs w:val="28"/>
        </w:rPr>
        <w:t xml:space="preserve"> Уроки географии и экономики: сайт учителя географии А.Э. </w:t>
      </w:r>
      <w:proofErr w:type="spellStart"/>
      <w:r w:rsidR="00062089" w:rsidRPr="00844F6F">
        <w:rPr>
          <w:rStyle w:val="c2"/>
          <w:color w:val="000000"/>
          <w:sz w:val="28"/>
          <w:szCs w:val="28"/>
        </w:rPr>
        <w:t>Фромберга</w:t>
      </w:r>
      <w:proofErr w:type="spellEnd"/>
    </w:p>
    <w:p w:rsidR="00062089" w:rsidRPr="00844F6F" w:rsidRDefault="00443532" w:rsidP="00062089">
      <w:pPr>
        <w:pStyle w:val="c10"/>
        <w:shd w:val="clear" w:color="auto" w:fill="FFFFFF"/>
        <w:spacing w:before="0" w:beforeAutospacing="0" w:after="0" w:afterAutospacing="0"/>
        <w:ind w:left="20" w:right="3500" w:firstLine="280"/>
        <w:rPr>
          <w:color w:val="000000"/>
          <w:sz w:val="28"/>
          <w:szCs w:val="28"/>
        </w:rPr>
      </w:pPr>
      <w:hyperlink r:id="rId20" w:history="1">
        <w:r w:rsidR="00062089" w:rsidRPr="00844F6F">
          <w:rPr>
            <w:rStyle w:val="a3"/>
            <w:sz w:val="28"/>
            <w:szCs w:val="28"/>
          </w:rPr>
          <w:t>http://afromberg.narod.ru</w:t>
        </w:r>
      </w:hyperlink>
      <w:r w:rsidR="00062089" w:rsidRPr="00844F6F">
        <w:rPr>
          <w:rStyle w:val="c2"/>
          <w:color w:val="000000"/>
          <w:sz w:val="28"/>
          <w:szCs w:val="28"/>
          <w:shd w:val="clear" w:color="auto" w:fill="FFFFFF"/>
        </w:rPr>
        <w:t> </w:t>
      </w:r>
      <w:r w:rsidR="00062089" w:rsidRPr="00844F6F">
        <w:rPr>
          <w:rStyle w:val="c2"/>
          <w:color w:val="000000"/>
          <w:sz w:val="28"/>
          <w:szCs w:val="28"/>
        </w:rPr>
        <w:t>География для школьников</w:t>
      </w:r>
    </w:p>
    <w:p w:rsidR="00062089" w:rsidRPr="00844F6F" w:rsidRDefault="00443532" w:rsidP="00062089">
      <w:pPr>
        <w:pStyle w:val="c10"/>
        <w:shd w:val="clear" w:color="auto" w:fill="FFFFFF"/>
        <w:spacing w:before="0" w:beforeAutospacing="0" w:after="0" w:afterAutospacing="0"/>
        <w:ind w:left="20" w:right="424" w:firstLine="280"/>
        <w:rPr>
          <w:color w:val="000000"/>
          <w:sz w:val="28"/>
          <w:szCs w:val="28"/>
        </w:rPr>
      </w:pPr>
      <w:hyperlink r:id="rId21" w:history="1">
        <w:r w:rsidR="00062089" w:rsidRPr="00844F6F">
          <w:rPr>
            <w:rStyle w:val="a3"/>
            <w:sz w:val="28"/>
            <w:szCs w:val="28"/>
          </w:rPr>
          <w:t>http://www.litle-geography.ru</w:t>
        </w:r>
      </w:hyperlink>
      <w:r w:rsidR="00062089" w:rsidRPr="00844F6F">
        <w:rPr>
          <w:rStyle w:val="c2"/>
          <w:color w:val="000000"/>
          <w:sz w:val="28"/>
          <w:szCs w:val="28"/>
        </w:rPr>
        <w:t> Словарь современных географических названий</w:t>
      </w:r>
    </w:p>
    <w:p w:rsidR="00062089" w:rsidRPr="00844F6F" w:rsidRDefault="00443532" w:rsidP="00062089">
      <w:pPr>
        <w:pStyle w:val="c10"/>
        <w:shd w:val="clear" w:color="auto" w:fill="FFFFFF"/>
        <w:spacing w:before="0" w:beforeAutospacing="0" w:after="0" w:afterAutospacing="0"/>
        <w:ind w:left="20" w:right="2460" w:firstLine="280"/>
        <w:rPr>
          <w:color w:val="000000"/>
          <w:sz w:val="28"/>
          <w:szCs w:val="28"/>
        </w:rPr>
      </w:pPr>
      <w:hyperlink r:id="rId22" w:history="1">
        <w:r w:rsidR="00062089" w:rsidRPr="00844F6F">
          <w:rPr>
            <w:rStyle w:val="a3"/>
            <w:sz w:val="28"/>
            <w:szCs w:val="28"/>
          </w:rPr>
          <w:t>http://gde-eto.narod.ru</w:t>
        </w:r>
      </w:hyperlink>
      <w:r w:rsidR="00062089" w:rsidRPr="00844F6F">
        <w:rPr>
          <w:rStyle w:val="c2"/>
          <w:color w:val="000000"/>
          <w:sz w:val="28"/>
          <w:szCs w:val="28"/>
        </w:rPr>
        <w:t> Национальное географическое общество</w:t>
      </w:r>
    </w:p>
    <w:p w:rsidR="00062089" w:rsidRPr="00844F6F" w:rsidRDefault="00443532" w:rsidP="00062089">
      <w:pPr>
        <w:pStyle w:val="c4"/>
        <w:shd w:val="clear" w:color="auto" w:fill="FFFFFF"/>
        <w:spacing w:before="0" w:beforeAutospacing="0" w:after="0" w:afterAutospacing="0"/>
        <w:ind w:left="20" w:right="3080" w:firstLine="280"/>
        <w:rPr>
          <w:color w:val="000000"/>
          <w:sz w:val="28"/>
          <w:szCs w:val="28"/>
        </w:rPr>
      </w:pPr>
      <w:hyperlink r:id="rId23" w:history="1">
        <w:r w:rsidR="00062089" w:rsidRPr="00844F6F">
          <w:rPr>
            <w:rStyle w:val="a3"/>
            <w:sz w:val="28"/>
            <w:szCs w:val="28"/>
          </w:rPr>
          <w:t>http://www</w:t>
        </w:r>
      </w:hyperlink>
      <w:r w:rsidR="00062089" w:rsidRPr="00844F6F">
        <w:rPr>
          <w:rStyle w:val="c2"/>
          <w:color w:val="000000"/>
          <w:sz w:val="28"/>
          <w:szCs w:val="28"/>
        </w:rPr>
        <w:t> </w:t>
      </w:r>
      <w:proofErr w:type="spellStart"/>
      <w:r w:rsidR="00062089" w:rsidRPr="00844F6F">
        <w:rPr>
          <w:rStyle w:val="c2"/>
          <w:color w:val="000000"/>
          <w:sz w:val="28"/>
          <w:szCs w:val="28"/>
        </w:rPr>
        <w:t>rusngo.ru</w:t>
      </w:r>
      <w:proofErr w:type="spellEnd"/>
      <w:r w:rsidR="00062089" w:rsidRPr="00844F6F">
        <w:rPr>
          <w:rStyle w:val="c2"/>
          <w:color w:val="000000"/>
          <w:sz w:val="28"/>
          <w:szCs w:val="28"/>
        </w:rPr>
        <w:t xml:space="preserve"> Мир приключений и путешествий</w:t>
      </w:r>
    </w:p>
    <w:p w:rsidR="00062089" w:rsidRPr="00844F6F" w:rsidRDefault="00443532" w:rsidP="00062089">
      <w:pPr>
        <w:pStyle w:val="c10"/>
        <w:shd w:val="clear" w:color="auto" w:fill="FFFFFF"/>
        <w:spacing w:before="0" w:beforeAutospacing="0" w:after="0" w:afterAutospacing="0"/>
        <w:ind w:left="20" w:right="141" w:firstLine="280"/>
        <w:rPr>
          <w:color w:val="000000"/>
          <w:sz w:val="28"/>
          <w:szCs w:val="28"/>
        </w:rPr>
      </w:pPr>
      <w:hyperlink r:id="rId24" w:history="1">
        <w:r w:rsidR="00062089" w:rsidRPr="00844F6F">
          <w:rPr>
            <w:rStyle w:val="a3"/>
            <w:sz w:val="28"/>
            <w:szCs w:val="28"/>
          </w:rPr>
          <w:t>http://www</w:t>
        </w:r>
      </w:hyperlink>
      <w:r w:rsidR="00062089" w:rsidRPr="00844F6F">
        <w:rPr>
          <w:rStyle w:val="c2"/>
          <w:color w:val="000000"/>
          <w:sz w:val="28"/>
          <w:szCs w:val="28"/>
        </w:rPr>
        <w:t> </w:t>
      </w:r>
      <w:proofErr w:type="spellStart"/>
      <w:r w:rsidR="00062089" w:rsidRPr="00844F6F">
        <w:rPr>
          <w:rStyle w:val="c2"/>
          <w:color w:val="000000"/>
          <w:sz w:val="28"/>
          <w:szCs w:val="28"/>
        </w:rPr>
        <w:t>outdoors.ru</w:t>
      </w:r>
      <w:proofErr w:type="spellEnd"/>
      <w:r w:rsidR="00062089" w:rsidRPr="00844F6F">
        <w:rPr>
          <w:rStyle w:val="c2"/>
          <w:color w:val="000000"/>
          <w:sz w:val="28"/>
          <w:szCs w:val="28"/>
        </w:rPr>
        <w:t xml:space="preserve"> </w:t>
      </w:r>
      <w:proofErr w:type="spellStart"/>
      <w:r w:rsidR="00062089" w:rsidRPr="00844F6F">
        <w:rPr>
          <w:rStyle w:val="c2"/>
          <w:color w:val="000000"/>
          <w:sz w:val="28"/>
          <w:szCs w:val="28"/>
        </w:rPr>
        <w:t>National</w:t>
      </w:r>
      <w:proofErr w:type="spellEnd"/>
      <w:r w:rsidR="00062089" w:rsidRPr="00844F6F">
        <w:rPr>
          <w:rStyle w:val="c2"/>
          <w:color w:val="000000"/>
          <w:sz w:val="28"/>
          <w:szCs w:val="28"/>
        </w:rPr>
        <w:t xml:space="preserve"> </w:t>
      </w:r>
      <w:proofErr w:type="spellStart"/>
      <w:r w:rsidR="00062089" w:rsidRPr="00844F6F">
        <w:rPr>
          <w:rStyle w:val="c2"/>
          <w:color w:val="000000"/>
          <w:sz w:val="28"/>
          <w:szCs w:val="28"/>
        </w:rPr>
        <w:t>Geographic</w:t>
      </w:r>
      <w:proofErr w:type="spellEnd"/>
      <w:r w:rsidR="00062089" w:rsidRPr="00844F6F">
        <w:rPr>
          <w:rStyle w:val="c2"/>
          <w:color w:val="000000"/>
          <w:sz w:val="28"/>
          <w:szCs w:val="28"/>
        </w:rPr>
        <w:t xml:space="preserve"> — Россия (электронная версия журнала)</w:t>
      </w:r>
    </w:p>
    <w:p w:rsidR="00062089" w:rsidRPr="00844F6F" w:rsidRDefault="00443532" w:rsidP="00062089">
      <w:pPr>
        <w:pStyle w:val="c10"/>
        <w:shd w:val="clear" w:color="auto" w:fill="FFFFFF"/>
        <w:spacing w:before="0" w:beforeAutospacing="0" w:after="0" w:afterAutospacing="0"/>
        <w:ind w:left="20" w:right="2840" w:firstLine="280"/>
        <w:rPr>
          <w:color w:val="000000"/>
          <w:sz w:val="28"/>
          <w:szCs w:val="28"/>
        </w:rPr>
      </w:pPr>
      <w:hyperlink r:id="rId25" w:history="1">
        <w:r w:rsidR="00062089" w:rsidRPr="00844F6F">
          <w:rPr>
            <w:rStyle w:val="a3"/>
            <w:sz w:val="28"/>
            <w:szCs w:val="28"/>
          </w:rPr>
          <w:t>http://www.national-geographic.ru</w:t>
        </w:r>
      </w:hyperlink>
      <w:r w:rsidR="00062089" w:rsidRPr="00844F6F">
        <w:rPr>
          <w:rStyle w:val="c2"/>
          <w:color w:val="000000"/>
          <w:sz w:val="28"/>
          <w:szCs w:val="28"/>
          <w:shd w:val="clear" w:color="auto" w:fill="FFFFFF"/>
        </w:rPr>
        <w:t> </w:t>
      </w:r>
      <w:r w:rsidR="00062089" w:rsidRPr="00844F6F">
        <w:rPr>
          <w:rStyle w:val="c2"/>
          <w:color w:val="000000"/>
          <w:sz w:val="28"/>
          <w:szCs w:val="28"/>
        </w:rPr>
        <w:t>Сайт «Все флаги мира»</w:t>
      </w:r>
    </w:p>
    <w:p w:rsidR="00062089" w:rsidRPr="00844F6F" w:rsidRDefault="00443532" w:rsidP="00062089">
      <w:pPr>
        <w:pStyle w:val="c10"/>
        <w:shd w:val="clear" w:color="auto" w:fill="FFFFFF"/>
        <w:spacing w:before="0" w:beforeAutospacing="0" w:after="0" w:afterAutospacing="0"/>
        <w:ind w:left="20" w:right="4120" w:firstLine="280"/>
        <w:rPr>
          <w:color w:val="000000"/>
          <w:sz w:val="28"/>
          <w:szCs w:val="28"/>
        </w:rPr>
      </w:pPr>
      <w:hyperlink r:id="rId26" w:history="1">
        <w:r w:rsidR="00062089" w:rsidRPr="00844F6F">
          <w:rPr>
            <w:rStyle w:val="a3"/>
            <w:sz w:val="28"/>
            <w:szCs w:val="28"/>
          </w:rPr>
          <w:t>http://www</w:t>
        </w:r>
      </w:hyperlink>
      <w:r w:rsidR="00062089" w:rsidRPr="00844F6F">
        <w:rPr>
          <w:rStyle w:val="c2"/>
          <w:color w:val="000000"/>
          <w:sz w:val="28"/>
          <w:szCs w:val="28"/>
          <w:shd w:val="clear" w:color="auto" w:fill="FFFFFF"/>
        </w:rPr>
        <w:t> </w:t>
      </w:r>
      <w:proofErr w:type="spellStart"/>
      <w:r w:rsidR="00062089" w:rsidRPr="00844F6F">
        <w:rPr>
          <w:rStyle w:val="c2"/>
          <w:color w:val="000000"/>
          <w:sz w:val="28"/>
          <w:szCs w:val="28"/>
          <w:shd w:val="clear" w:color="auto" w:fill="FFFFFF"/>
        </w:rPr>
        <w:t>flags.ru</w:t>
      </w:r>
      <w:proofErr w:type="spellEnd"/>
      <w:r w:rsidR="00062089" w:rsidRPr="00844F6F">
        <w:rPr>
          <w:rStyle w:val="c2"/>
          <w:color w:val="000000"/>
          <w:sz w:val="28"/>
          <w:szCs w:val="28"/>
          <w:shd w:val="clear" w:color="auto" w:fill="FFFFFF"/>
        </w:rPr>
        <w:t> </w:t>
      </w:r>
      <w:r w:rsidR="00062089" w:rsidRPr="00844F6F">
        <w:rPr>
          <w:rStyle w:val="c2"/>
          <w:color w:val="000000"/>
          <w:sz w:val="28"/>
          <w:szCs w:val="28"/>
        </w:rPr>
        <w:t>Виртуальная Европа</w:t>
      </w:r>
    </w:p>
    <w:p w:rsidR="00062089" w:rsidRPr="00844F6F" w:rsidRDefault="00443532" w:rsidP="00062089">
      <w:pPr>
        <w:pStyle w:val="c10"/>
        <w:shd w:val="clear" w:color="auto" w:fill="FFFFFF"/>
        <w:spacing w:before="0" w:beforeAutospacing="0" w:after="0" w:afterAutospacing="0"/>
        <w:ind w:left="20" w:right="1060" w:firstLine="280"/>
        <w:rPr>
          <w:color w:val="000000"/>
          <w:sz w:val="28"/>
          <w:szCs w:val="28"/>
        </w:rPr>
      </w:pPr>
      <w:hyperlink r:id="rId27" w:history="1">
        <w:r w:rsidR="00062089" w:rsidRPr="00844F6F">
          <w:rPr>
            <w:rStyle w:val="a3"/>
            <w:sz w:val="28"/>
            <w:szCs w:val="28"/>
          </w:rPr>
          <w:t>http://europa.km.ru</w:t>
        </w:r>
      </w:hyperlink>
      <w:r w:rsidR="00062089" w:rsidRPr="00844F6F">
        <w:rPr>
          <w:rStyle w:val="c2"/>
          <w:color w:val="000000"/>
          <w:sz w:val="28"/>
          <w:szCs w:val="28"/>
        </w:rPr>
        <w:t> География России: энциклопедические данные о субъектах Российской Федерации</w:t>
      </w:r>
    </w:p>
    <w:p w:rsidR="00062089" w:rsidRPr="00844F6F" w:rsidRDefault="00443532" w:rsidP="00062089">
      <w:pPr>
        <w:pStyle w:val="c10"/>
        <w:shd w:val="clear" w:color="auto" w:fill="FFFFFF"/>
        <w:spacing w:before="0" w:beforeAutospacing="0" w:after="0" w:afterAutospacing="0"/>
        <w:ind w:left="20" w:firstLine="280"/>
        <w:rPr>
          <w:color w:val="000000"/>
          <w:sz w:val="28"/>
          <w:szCs w:val="28"/>
        </w:rPr>
      </w:pPr>
      <w:hyperlink r:id="rId28" w:history="1">
        <w:r w:rsidR="00062089" w:rsidRPr="00844F6F">
          <w:rPr>
            <w:rStyle w:val="a3"/>
            <w:sz w:val="28"/>
            <w:szCs w:val="28"/>
          </w:rPr>
          <w:t>http://www.georus.by.ru</w:t>
        </w:r>
      </w:hyperlink>
      <w:r w:rsidR="00062089" w:rsidRPr="00844F6F">
        <w:rPr>
          <w:rStyle w:val="c2"/>
          <w:color w:val="000000"/>
          <w:sz w:val="28"/>
          <w:szCs w:val="28"/>
        </w:rPr>
        <w:t> Народная энциклопедия городов и регионов России «Мой Город»</w:t>
      </w:r>
    </w:p>
    <w:p w:rsidR="00062089" w:rsidRPr="00844F6F" w:rsidRDefault="00443532" w:rsidP="00062089">
      <w:pPr>
        <w:pStyle w:val="c10"/>
        <w:shd w:val="clear" w:color="auto" w:fill="FFFFFF"/>
        <w:spacing w:before="0" w:beforeAutospacing="0" w:after="0" w:afterAutospacing="0"/>
        <w:ind w:left="20" w:right="3760" w:firstLine="280"/>
        <w:rPr>
          <w:color w:val="000000"/>
          <w:sz w:val="28"/>
          <w:szCs w:val="28"/>
          <w:lang w:val="en-US"/>
        </w:rPr>
      </w:pPr>
      <w:hyperlink r:id="rId29" w:history="1">
        <w:r w:rsidR="00062089" w:rsidRPr="00844F6F">
          <w:rPr>
            <w:rStyle w:val="a3"/>
            <w:sz w:val="28"/>
            <w:szCs w:val="28"/>
            <w:lang w:val="en-US"/>
          </w:rPr>
          <w:t>http://www.mojgorod.ru</w:t>
        </w:r>
      </w:hyperlink>
      <w:r w:rsidR="00062089" w:rsidRPr="00844F6F">
        <w:rPr>
          <w:rStyle w:val="c2"/>
          <w:color w:val="000000"/>
          <w:sz w:val="28"/>
          <w:szCs w:val="28"/>
          <w:shd w:val="clear" w:color="auto" w:fill="FFFFFF"/>
          <w:lang w:val="en-US"/>
        </w:rPr>
        <w:t> </w:t>
      </w:r>
      <w:r w:rsidR="00062089" w:rsidRPr="00844F6F">
        <w:rPr>
          <w:rStyle w:val="c2"/>
          <w:color w:val="000000"/>
          <w:sz w:val="28"/>
          <w:szCs w:val="28"/>
        </w:rPr>
        <w:t>Карты</w:t>
      </w:r>
      <w:r w:rsidR="00062089" w:rsidRPr="00844F6F">
        <w:rPr>
          <w:rStyle w:val="c2"/>
          <w:color w:val="000000"/>
          <w:sz w:val="28"/>
          <w:szCs w:val="28"/>
          <w:lang w:val="en-US"/>
        </w:rPr>
        <w:t xml:space="preserve"> Google</w:t>
      </w:r>
    </w:p>
    <w:p w:rsidR="00062089" w:rsidRPr="00844F6F" w:rsidRDefault="00443532" w:rsidP="00062089">
      <w:pPr>
        <w:pStyle w:val="c10"/>
        <w:shd w:val="clear" w:color="auto" w:fill="FFFFFF"/>
        <w:spacing w:before="0" w:beforeAutospacing="0" w:after="0" w:afterAutospacing="0"/>
        <w:ind w:left="20" w:right="2000" w:firstLine="280"/>
        <w:rPr>
          <w:color w:val="000000"/>
          <w:sz w:val="28"/>
          <w:szCs w:val="28"/>
        </w:rPr>
      </w:pPr>
      <w:hyperlink r:id="rId30" w:history="1">
        <w:r w:rsidR="00062089" w:rsidRPr="00844F6F">
          <w:rPr>
            <w:rStyle w:val="a3"/>
            <w:sz w:val="28"/>
            <w:szCs w:val="28"/>
          </w:rPr>
          <w:t>http://maps.google.com</w:t>
        </w:r>
      </w:hyperlink>
      <w:r w:rsidR="00062089" w:rsidRPr="00844F6F">
        <w:rPr>
          <w:rStyle w:val="c2"/>
          <w:color w:val="000000"/>
          <w:sz w:val="28"/>
          <w:szCs w:val="28"/>
        </w:rPr>
        <w:t> Мир карт: интерактивные карты стран и городов </w:t>
      </w:r>
      <w:hyperlink r:id="rId31" w:history="1">
        <w:r w:rsidR="00062089" w:rsidRPr="00844F6F">
          <w:rPr>
            <w:rStyle w:val="a3"/>
            <w:sz w:val="28"/>
            <w:szCs w:val="28"/>
          </w:rPr>
          <w:t>http://www</w:t>
        </w:r>
      </w:hyperlink>
      <w:r w:rsidR="00062089" w:rsidRPr="00844F6F">
        <w:rPr>
          <w:rStyle w:val="c2"/>
          <w:color w:val="000000"/>
          <w:sz w:val="28"/>
          <w:szCs w:val="28"/>
        </w:rPr>
        <w:t> </w:t>
      </w:r>
      <w:proofErr w:type="spellStart"/>
      <w:r w:rsidR="00062089" w:rsidRPr="00844F6F">
        <w:rPr>
          <w:rStyle w:val="c2"/>
          <w:color w:val="000000"/>
          <w:sz w:val="28"/>
          <w:szCs w:val="28"/>
        </w:rPr>
        <w:t>mirkart.ru</w:t>
      </w:r>
      <w:proofErr w:type="spellEnd"/>
    </w:p>
    <w:p w:rsidR="00062089" w:rsidRPr="00844F6F" w:rsidRDefault="00062089" w:rsidP="00062089">
      <w:pPr>
        <w:pStyle w:val="c10"/>
        <w:shd w:val="clear" w:color="auto" w:fill="FFFFFF"/>
        <w:spacing w:before="0" w:beforeAutospacing="0" w:after="0" w:afterAutospacing="0"/>
        <w:ind w:left="20" w:right="2000" w:firstLine="280"/>
        <w:rPr>
          <w:color w:val="000000"/>
          <w:sz w:val="28"/>
          <w:szCs w:val="28"/>
        </w:rPr>
      </w:pPr>
      <w:r w:rsidRPr="00844F6F">
        <w:rPr>
          <w:rStyle w:val="c2"/>
          <w:color w:val="000000"/>
          <w:sz w:val="28"/>
          <w:szCs w:val="28"/>
        </w:rPr>
        <w:t>Лаборатория учебных карт</w:t>
      </w:r>
    </w:p>
    <w:p w:rsidR="00062089" w:rsidRPr="00844F6F" w:rsidRDefault="00443532" w:rsidP="00062089">
      <w:pPr>
        <w:pStyle w:val="c10"/>
        <w:shd w:val="clear" w:color="auto" w:fill="FFFFFF"/>
        <w:spacing w:before="0" w:beforeAutospacing="0" w:after="0" w:afterAutospacing="0"/>
        <w:ind w:left="20" w:right="3460" w:firstLine="280"/>
        <w:rPr>
          <w:color w:val="000000"/>
          <w:sz w:val="28"/>
          <w:szCs w:val="28"/>
        </w:rPr>
      </w:pPr>
      <w:hyperlink r:id="rId32" w:history="1">
        <w:r w:rsidR="00062089" w:rsidRPr="00844F6F">
          <w:rPr>
            <w:rStyle w:val="a3"/>
            <w:sz w:val="28"/>
            <w:szCs w:val="28"/>
          </w:rPr>
          <w:t>http://www.edu.ru/maps</w:t>
        </w:r>
      </w:hyperlink>
      <w:r w:rsidR="00062089" w:rsidRPr="00844F6F">
        <w:rPr>
          <w:rStyle w:val="c2"/>
          <w:color w:val="000000"/>
          <w:sz w:val="28"/>
          <w:szCs w:val="28"/>
        </w:rPr>
        <w:t> Сайт редких карт Александра Акопяна</w:t>
      </w:r>
    </w:p>
    <w:p w:rsidR="00062089" w:rsidRPr="00844F6F" w:rsidRDefault="00443532" w:rsidP="00062089">
      <w:pPr>
        <w:pStyle w:val="c10"/>
        <w:shd w:val="clear" w:color="auto" w:fill="FFFFFF"/>
        <w:spacing w:before="0" w:beforeAutospacing="0" w:after="0" w:afterAutospacing="0"/>
        <w:ind w:left="20" w:right="3460" w:firstLine="280"/>
        <w:rPr>
          <w:color w:val="000000"/>
          <w:sz w:val="28"/>
          <w:szCs w:val="28"/>
        </w:rPr>
      </w:pPr>
      <w:hyperlink r:id="rId33" w:history="1">
        <w:r w:rsidR="00062089" w:rsidRPr="00844F6F">
          <w:rPr>
            <w:rStyle w:val="a3"/>
            <w:sz w:val="28"/>
            <w:szCs w:val="28"/>
          </w:rPr>
          <w:t>http://www.karty.narod.ru</w:t>
        </w:r>
      </w:hyperlink>
      <w:r w:rsidR="00062089" w:rsidRPr="00844F6F">
        <w:rPr>
          <w:rStyle w:val="c2"/>
          <w:color w:val="000000"/>
          <w:sz w:val="28"/>
          <w:szCs w:val="28"/>
        </w:rPr>
        <w:t> Территориальное устройство России</w:t>
      </w:r>
    </w:p>
    <w:p w:rsidR="00062089" w:rsidRPr="00844F6F" w:rsidRDefault="00443532" w:rsidP="00062089">
      <w:pPr>
        <w:pStyle w:val="c10"/>
        <w:shd w:val="clear" w:color="auto" w:fill="FFFFFF"/>
        <w:spacing w:before="0" w:beforeAutospacing="0" w:after="0" w:afterAutospacing="0"/>
        <w:ind w:left="20" w:firstLine="280"/>
        <w:rPr>
          <w:color w:val="000000"/>
          <w:sz w:val="28"/>
          <w:szCs w:val="28"/>
        </w:rPr>
      </w:pPr>
      <w:hyperlink r:id="rId34" w:history="1">
        <w:r w:rsidR="00062089" w:rsidRPr="00844F6F">
          <w:rPr>
            <w:rStyle w:val="a3"/>
            <w:sz w:val="28"/>
            <w:szCs w:val="28"/>
          </w:rPr>
          <w:t>http://www.terrus.ru</w:t>
        </w:r>
      </w:hyperlink>
    </w:p>
    <w:p w:rsidR="00062089" w:rsidRPr="00844F6F" w:rsidRDefault="00062089" w:rsidP="00062089">
      <w:pPr>
        <w:pStyle w:val="c10"/>
        <w:shd w:val="clear" w:color="auto" w:fill="FFFFFF"/>
        <w:spacing w:before="0" w:beforeAutospacing="0" w:after="0" w:afterAutospacing="0"/>
        <w:ind w:left="20"/>
        <w:rPr>
          <w:color w:val="000000"/>
          <w:sz w:val="28"/>
          <w:szCs w:val="28"/>
        </w:rPr>
      </w:pPr>
      <w:r w:rsidRPr="00844F6F">
        <w:rPr>
          <w:rStyle w:val="c2"/>
          <w:color w:val="000000"/>
          <w:sz w:val="28"/>
          <w:szCs w:val="28"/>
        </w:rPr>
        <w:t>Хроники катастроф 1997—2002 (Хронология природных и техногенных катастроф)</w:t>
      </w:r>
    </w:p>
    <w:p w:rsidR="00062089" w:rsidRPr="00844F6F" w:rsidRDefault="00443532" w:rsidP="00062089">
      <w:pPr>
        <w:pStyle w:val="c10"/>
        <w:shd w:val="clear" w:color="auto" w:fill="FFFFFF"/>
        <w:spacing w:before="0" w:beforeAutospacing="0" w:after="0" w:afterAutospacing="0"/>
        <w:ind w:left="20" w:right="2900" w:firstLine="280"/>
        <w:rPr>
          <w:color w:val="000000"/>
          <w:sz w:val="28"/>
          <w:szCs w:val="28"/>
        </w:rPr>
      </w:pPr>
      <w:hyperlink r:id="rId35" w:history="1">
        <w:r w:rsidR="00062089" w:rsidRPr="00844F6F">
          <w:rPr>
            <w:rStyle w:val="a3"/>
            <w:sz w:val="28"/>
            <w:szCs w:val="28"/>
          </w:rPr>
          <w:t>http://chronicl.chat.ru</w:t>
        </w:r>
      </w:hyperlink>
      <w:r w:rsidR="00062089" w:rsidRPr="00844F6F">
        <w:rPr>
          <w:rStyle w:val="c2"/>
          <w:color w:val="000000"/>
          <w:sz w:val="28"/>
          <w:szCs w:val="28"/>
        </w:rPr>
        <w:t> </w:t>
      </w:r>
      <w:proofErr w:type="spellStart"/>
      <w:r w:rsidR="00062089" w:rsidRPr="00844F6F">
        <w:rPr>
          <w:rStyle w:val="c2"/>
          <w:color w:val="000000"/>
          <w:sz w:val="28"/>
          <w:szCs w:val="28"/>
        </w:rPr>
        <w:t>Метео</w:t>
      </w:r>
      <w:proofErr w:type="gramStart"/>
      <w:r w:rsidR="00062089" w:rsidRPr="00844F6F">
        <w:rPr>
          <w:rStyle w:val="c2"/>
          <w:color w:val="000000"/>
          <w:sz w:val="28"/>
          <w:szCs w:val="28"/>
        </w:rPr>
        <w:t>web</w:t>
      </w:r>
      <w:proofErr w:type="spellEnd"/>
      <w:proofErr w:type="gramEnd"/>
      <w:r w:rsidR="00062089" w:rsidRPr="00844F6F">
        <w:rPr>
          <w:rStyle w:val="c2"/>
          <w:color w:val="000000"/>
          <w:sz w:val="28"/>
          <w:szCs w:val="28"/>
        </w:rPr>
        <w:t xml:space="preserve"> (сайт об удивительном мире погоды)</w:t>
      </w:r>
    </w:p>
    <w:p w:rsidR="00062089" w:rsidRPr="00844F6F" w:rsidRDefault="00443532" w:rsidP="00062089">
      <w:pPr>
        <w:pStyle w:val="c10"/>
        <w:shd w:val="clear" w:color="auto" w:fill="FFFFFF"/>
        <w:spacing w:before="0" w:beforeAutospacing="0" w:after="0" w:afterAutospacing="0"/>
        <w:ind w:left="20" w:right="2900" w:firstLine="280"/>
        <w:rPr>
          <w:color w:val="000000"/>
          <w:sz w:val="28"/>
          <w:szCs w:val="28"/>
        </w:rPr>
      </w:pPr>
      <w:hyperlink r:id="rId36" w:history="1">
        <w:r w:rsidR="00062089" w:rsidRPr="00844F6F">
          <w:rPr>
            <w:rStyle w:val="a3"/>
            <w:sz w:val="28"/>
            <w:szCs w:val="28"/>
          </w:rPr>
          <w:t>http://www.meteoweb.ru</w:t>
        </w:r>
      </w:hyperlink>
      <w:r w:rsidR="00062089" w:rsidRPr="00844F6F">
        <w:rPr>
          <w:rStyle w:val="c2"/>
          <w:color w:val="000000"/>
          <w:sz w:val="28"/>
          <w:szCs w:val="28"/>
        </w:rPr>
        <w:t> Озоновый слой и климат Земли</w:t>
      </w:r>
    </w:p>
    <w:p w:rsidR="00062089" w:rsidRPr="00844F6F" w:rsidRDefault="00443532" w:rsidP="00062089">
      <w:pPr>
        <w:pStyle w:val="c10"/>
        <w:shd w:val="clear" w:color="auto" w:fill="FFFFFF"/>
        <w:spacing w:before="0" w:beforeAutospacing="0" w:after="0" w:afterAutospacing="0"/>
        <w:ind w:left="20" w:right="2900" w:firstLine="280"/>
        <w:rPr>
          <w:color w:val="000000"/>
          <w:sz w:val="28"/>
          <w:szCs w:val="28"/>
        </w:rPr>
      </w:pPr>
      <w:hyperlink r:id="rId37" w:history="1">
        <w:r w:rsidR="00062089" w:rsidRPr="00844F6F">
          <w:rPr>
            <w:rStyle w:val="a3"/>
            <w:sz w:val="28"/>
            <w:szCs w:val="28"/>
          </w:rPr>
          <w:t>http://iklarin.narod.ru</w:t>
        </w:r>
        <w:proofErr w:type="gramStart"/>
      </w:hyperlink>
      <w:r w:rsidR="00062089" w:rsidRPr="00844F6F">
        <w:rPr>
          <w:rStyle w:val="c2"/>
          <w:color w:val="000000"/>
          <w:sz w:val="28"/>
          <w:szCs w:val="28"/>
          <w:shd w:val="clear" w:color="auto" w:fill="FFFFFF"/>
        </w:rPr>
        <w:t> </w:t>
      </w:r>
      <w:r w:rsidR="00062089" w:rsidRPr="00844F6F">
        <w:rPr>
          <w:rStyle w:val="c2"/>
          <w:color w:val="000000"/>
          <w:sz w:val="28"/>
          <w:szCs w:val="28"/>
        </w:rPr>
        <w:t>В</w:t>
      </w:r>
      <w:proofErr w:type="gramEnd"/>
      <w:r w:rsidR="00062089" w:rsidRPr="00844F6F">
        <w:rPr>
          <w:rStyle w:val="c2"/>
          <w:color w:val="000000"/>
          <w:sz w:val="28"/>
          <w:szCs w:val="28"/>
        </w:rPr>
        <w:t>се о погоде в вопросах и ответах </w:t>
      </w:r>
      <w:hyperlink r:id="rId38" w:history="1">
        <w:r w:rsidR="00062089" w:rsidRPr="00844F6F">
          <w:rPr>
            <w:rStyle w:val="a3"/>
            <w:sz w:val="28"/>
            <w:szCs w:val="28"/>
          </w:rPr>
          <w:t>http://atlantida.agava.ru/weather</w:t>
        </w:r>
      </w:hyperlink>
    </w:p>
    <w:p w:rsidR="00062089" w:rsidRPr="00844F6F" w:rsidRDefault="00062089" w:rsidP="00062089">
      <w:pPr>
        <w:pStyle w:val="c10"/>
        <w:shd w:val="clear" w:color="auto" w:fill="FFFFFF"/>
        <w:spacing w:before="0" w:beforeAutospacing="0" w:after="0" w:afterAutospacing="0"/>
        <w:ind w:left="20"/>
        <w:rPr>
          <w:color w:val="000000"/>
          <w:sz w:val="28"/>
          <w:szCs w:val="28"/>
        </w:rPr>
      </w:pPr>
      <w:r w:rsidRPr="00844F6F">
        <w:rPr>
          <w:rStyle w:val="c2"/>
          <w:color w:val="000000"/>
          <w:sz w:val="28"/>
          <w:szCs w:val="28"/>
        </w:rPr>
        <w:t>Все о геологии</w:t>
      </w:r>
    </w:p>
    <w:p w:rsidR="00062089" w:rsidRPr="00844F6F" w:rsidRDefault="00443532" w:rsidP="00062089">
      <w:pPr>
        <w:pStyle w:val="c10"/>
        <w:shd w:val="clear" w:color="auto" w:fill="FFFFFF"/>
        <w:spacing w:before="0" w:beforeAutospacing="0" w:after="0" w:afterAutospacing="0"/>
        <w:ind w:left="20" w:right="2900" w:firstLine="280"/>
        <w:rPr>
          <w:color w:val="000000"/>
          <w:sz w:val="28"/>
          <w:szCs w:val="28"/>
        </w:rPr>
      </w:pPr>
      <w:hyperlink r:id="rId39" w:history="1">
        <w:r w:rsidR="00062089" w:rsidRPr="00844F6F">
          <w:rPr>
            <w:rStyle w:val="a3"/>
            <w:sz w:val="28"/>
            <w:szCs w:val="28"/>
          </w:rPr>
          <w:t>http://geo.web.ru</w:t>
        </w:r>
      </w:hyperlink>
      <w:r w:rsidR="00062089" w:rsidRPr="00844F6F">
        <w:rPr>
          <w:rStyle w:val="c2"/>
          <w:color w:val="000000"/>
          <w:sz w:val="28"/>
          <w:szCs w:val="28"/>
        </w:rPr>
        <w:t> Геологические новости</w:t>
      </w:r>
    </w:p>
    <w:p w:rsidR="00062089" w:rsidRPr="00844F6F" w:rsidRDefault="00443532" w:rsidP="00844F6F">
      <w:pPr>
        <w:pStyle w:val="c10"/>
        <w:shd w:val="clear" w:color="auto" w:fill="FFFFFF"/>
        <w:spacing w:before="0" w:beforeAutospacing="0" w:after="0" w:afterAutospacing="0"/>
        <w:ind w:left="20" w:right="-1" w:firstLine="280"/>
        <w:rPr>
          <w:color w:val="000000"/>
          <w:sz w:val="28"/>
          <w:szCs w:val="28"/>
        </w:rPr>
      </w:pPr>
      <w:hyperlink r:id="rId40" w:history="1">
        <w:r w:rsidR="00062089" w:rsidRPr="00844F6F">
          <w:rPr>
            <w:rStyle w:val="a3"/>
            <w:sz w:val="28"/>
            <w:szCs w:val="28"/>
          </w:rPr>
          <w:t>http://www.geonews.ru</w:t>
        </w:r>
      </w:hyperlink>
      <w:r w:rsidR="00062089" w:rsidRPr="00844F6F">
        <w:rPr>
          <w:rStyle w:val="c2"/>
          <w:color w:val="000000"/>
          <w:sz w:val="28"/>
          <w:szCs w:val="28"/>
        </w:rPr>
        <w:t> Минералогический музей им</w:t>
      </w:r>
      <w:proofErr w:type="gramStart"/>
      <w:r w:rsidR="00062089" w:rsidRPr="00844F6F">
        <w:rPr>
          <w:rStyle w:val="c2"/>
          <w:color w:val="000000"/>
          <w:sz w:val="28"/>
          <w:szCs w:val="28"/>
        </w:rPr>
        <w:t>.Ф</w:t>
      </w:r>
      <w:proofErr w:type="gramEnd"/>
      <w:r w:rsidR="00062089" w:rsidRPr="00844F6F">
        <w:rPr>
          <w:rStyle w:val="c2"/>
          <w:color w:val="000000"/>
          <w:sz w:val="28"/>
          <w:szCs w:val="28"/>
        </w:rPr>
        <w:t>ерсмана</w:t>
      </w:r>
    </w:p>
    <w:p w:rsidR="00062089" w:rsidRPr="00844F6F" w:rsidRDefault="00443532" w:rsidP="00062089">
      <w:pPr>
        <w:pStyle w:val="c10"/>
        <w:shd w:val="clear" w:color="auto" w:fill="FFFFFF"/>
        <w:spacing w:before="0" w:beforeAutospacing="0" w:after="0" w:afterAutospacing="0"/>
        <w:ind w:left="20" w:right="2900" w:firstLine="280"/>
        <w:rPr>
          <w:color w:val="000000"/>
          <w:sz w:val="28"/>
          <w:szCs w:val="28"/>
        </w:rPr>
      </w:pPr>
      <w:hyperlink r:id="rId41" w:history="1">
        <w:r w:rsidR="00062089" w:rsidRPr="00844F6F">
          <w:rPr>
            <w:rStyle w:val="a3"/>
            <w:sz w:val="28"/>
            <w:szCs w:val="28"/>
          </w:rPr>
          <w:t>http://www.fmm.ru</w:t>
        </w:r>
      </w:hyperlink>
      <w:r w:rsidR="00062089" w:rsidRPr="00844F6F">
        <w:rPr>
          <w:rStyle w:val="c2"/>
          <w:color w:val="000000"/>
          <w:sz w:val="28"/>
          <w:szCs w:val="28"/>
          <w:shd w:val="clear" w:color="auto" w:fill="FFFFFF"/>
        </w:rPr>
        <w:t> </w:t>
      </w:r>
      <w:r w:rsidR="00062089" w:rsidRPr="00844F6F">
        <w:rPr>
          <w:rStyle w:val="c2"/>
          <w:color w:val="000000"/>
          <w:sz w:val="28"/>
          <w:szCs w:val="28"/>
        </w:rPr>
        <w:t>Каталог минералов</w:t>
      </w:r>
    </w:p>
    <w:p w:rsidR="008A223B" w:rsidRPr="008A223B" w:rsidRDefault="00844F6F" w:rsidP="008A223B">
      <w:pPr>
        <w:tabs>
          <w:tab w:val="left" w:pos="3807"/>
        </w:tabs>
        <w:rPr>
          <w:rFonts w:ascii="Times New Roman" w:hAnsi="Times New Roman" w:cs="Times New Roman"/>
          <w:sz w:val="28"/>
          <w:szCs w:val="28"/>
        </w:rPr>
      </w:pPr>
      <w:r w:rsidRPr="00844F6F">
        <w:rPr>
          <w:rFonts w:ascii="Times New Roman" w:hAnsi="Times New Roman" w:cs="Times New Roman"/>
          <w:sz w:val="28"/>
          <w:szCs w:val="28"/>
          <w:shd w:val="clear" w:color="auto" w:fill="FFFFFF"/>
        </w:rPr>
        <w:t xml:space="preserve">Использование </w:t>
      </w:r>
      <w:proofErr w:type="spellStart"/>
      <w:r w:rsidRPr="00844F6F">
        <w:rPr>
          <w:rFonts w:ascii="Times New Roman" w:hAnsi="Times New Roman" w:cs="Times New Roman"/>
          <w:sz w:val="28"/>
          <w:szCs w:val="28"/>
          <w:shd w:val="clear" w:color="auto" w:fill="FFFFFF"/>
        </w:rPr>
        <w:t>интернет-ресурсов</w:t>
      </w:r>
      <w:proofErr w:type="spellEnd"/>
      <w:r w:rsidRPr="00844F6F">
        <w:rPr>
          <w:rFonts w:ascii="Times New Roman" w:hAnsi="Times New Roman" w:cs="Times New Roman"/>
          <w:sz w:val="28"/>
          <w:szCs w:val="28"/>
          <w:shd w:val="clear" w:color="auto" w:fill="FFFFFF"/>
        </w:rPr>
        <w:t xml:space="preserve"> при подготовке к уроку способствует повышению мотивации </w:t>
      </w:r>
      <w:proofErr w:type="gramStart"/>
      <w:r w:rsidRPr="00844F6F">
        <w:rPr>
          <w:rFonts w:ascii="Times New Roman" w:hAnsi="Times New Roman" w:cs="Times New Roman"/>
          <w:sz w:val="28"/>
          <w:szCs w:val="28"/>
          <w:shd w:val="clear" w:color="auto" w:fill="FFFFFF"/>
        </w:rPr>
        <w:t>обучающихся</w:t>
      </w:r>
      <w:proofErr w:type="gramEnd"/>
      <w:r w:rsidRPr="00844F6F">
        <w:rPr>
          <w:rFonts w:ascii="Times New Roman" w:hAnsi="Times New Roman" w:cs="Times New Roman"/>
          <w:sz w:val="28"/>
          <w:szCs w:val="28"/>
          <w:shd w:val="clear" w:color="auto" w:fill="FFFFFF"/>
        </w:rPr>
        <w:t xml:space="preserve"> к изучению географии.</w:t>
      </w:r>
    </w:p>
    <w:sectPr w:rsidR="008A223B" w:rsidRPr="008A223B" w:rsidSect="00394075">
      <w:footerReference w:type="default" r:id="rId42"/>
      <w:pgSz w:w="11906" w:h="16838"/>
      <w:pgMar w:top="1134" w:right="850" w:bottom="1134" w:left="1701" w:header="708" w:footer="708" w:gutter="0"/>
      <w:pgBorders w:offsetFrom="page">
        <w:top w:val="thinThickSmallGap" w:sz="24" w:space="24" w:color="215868" w:themeColor="accent5" w:themeShade="80"/>
        <w:left w:val="thinThickSmallGap" w:sz="24" w:space="24" w:color="215868" w:themeColor="accent5" w:themeShade="80"/>
        <w:bottom w:val="thickThinSmallGap" w:sz="24" w:space="24" w:color="215868" w:themeColor="accent5" w:themeShade="80"/>
        <w:right w:val="thickThinSmallGap" w:sz="24" w:space="24" w:color="215868" w:themeColor="accent5" w:themeShade="8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723" w:rsidRDefault="00F66723" w:rsidP="00844F6F">
      <w:pPr>
        <w:spacing w:after="0" w:line="240" w:lineRule="auto"/>
      </w:pPr>
      <w:r>
        <w:separator/>
      </w:r>
    </w:p>
  </w:endnote>
  <w:endnote w:type="continuationSeparator" w:id="0">
    <w:p w:rsidR="00F66723" w:rsidRDefault="00F66723" w:rsidP="00844F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28751"/>
      <w:docPartObj>
        <w:docPartGallery w:val="Page Numbers (Bottom of Page)"/>
        <w:docPartUnique/>
      </w:docPartObj>
    </w:sdtPr>
    <w:sdtContent>
      <w:p w:rsidR="00844F6F" w:rsidRDefault="00443532">
        <w:pPr>
          <w:pStyle w:val="a7"/>
          <w:jc w:val="right"/>
        </w:pPr>
        <w:fldSimple w:instr=" PAGE   \* MERGEFORMAT ">
          <w:r w:rsidR="0095392D">
            <w:rPr>
              <w:noProof/>
            </w:rPr>
            <w:t>5</w:t>
          </w:r>
        </w:fldSimple>
      </w:p>
    </w:sdtContent>
  </w:sdt>
  <w:p w:rsidR="00844F6F" w:rsidRDefault="00844F6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723" w:rsidRDefault="00F66723" w:rsidP="00844F6F">
      <w:pPr>
        <w:spacing w:after="0" w:line="240" w:lineRule="auto"/>
      </w:pPr>
      <w:r>
        <w:separator/>
      </w:r>
    </w:p>
  </w:footnote>
  <w:footnote w:type="continuationSeparator" w:id="0">
    <w:p w:rsidR="00F66723" w:rsidRDefault="00F66723" w:rsidP="00844F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7017F"/>
    <w:multiLevelType w:val="multilevel"/>
    <w:tmpl w:val="324C11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F60108"/>
    <w:multiLevelType w:val="multilevel"/>
    <w:tmpl w:val="94B2E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4D6DA0"/>
    <w:multiLevelType w:val="multilevel"/>
    <w:tmpl w:val="A30EB7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F2476D"/>
    <w:multiLevelType w:val="multilevel"/>
    <w:tmpl w:val="C136D1B4"/>
    <w:lvl w:ilvl="0">
      <w:start w:val="5"/>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29211EC0"/>
    <w:multiLevelType w:val="multilevel"/>
    <w:tmpl w:val="BF22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EE30DB"/>
    <w:multiLevelType w:val="multilevel"/>
    <w:tmpl w:val="1F72DF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7001DA"/>
    <w:multiLevelType w:val="multilevel"/>
    <w:tmpl w:val="58EA95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3F46C3"/>
    <w:multiLevelType w:val="multilevel"/>
    <w:tmpl w:val="DCBE225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57552BE5"/>
    <w:multiLevelType w:val="multilevel"/>
    <w:tmpl w:val="707E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06498F"/>
    <w:multiLevelType w:val="multilevel"/>
    <w:tmpl w:val="91F86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485E67"/>
    <w:multiLevelType w:val="multilevel"/>
    <w:tmpl w:val="DF72AED4"/>
    <w:lvl w:ilvl="0">
      <w:start w:val="2"/>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1">
    <w:nsid w:val="7F215D5D"/>
    <w:multiLevelType w:val="multilevel"/>
    <w:tmpl w:val="F4309520"/>
    <w:lvl w:ilvl="0">
      <w:start w:val="1"/>
      <w:numFmt w:val="decimal"/>
      <w:lvlText w:val="%1."/>
      <w:lvlJc w:val="left"/>
      <w:pPr>
        <w:tabs>
          <w:tab w:val="num" w:pos="9716"/>
        </w:tabs>
        <w:ind w:left="9716" w:hanging="360"/>
      </w:pPr>
    </w:lvl>
    <w:lvl w:ilvl="1" w:tentative="1">
      <w:start w:val="1"/>
      <w:numFmt w:val="decimal"/>
      <w:lvlText w:val="%2."/>
      <w:lvlJc w:val="left"/>
      <w:pPr>
        <w:tabs>
          <w:tab w:val="num" w:pos="10436"/>
        </w:tabs>
        <w:ind w:left="10436" w:hanging="360"/>
      </w:pPr>
    </w:lvl>
    <w:lvl w:ilvl="2" w:tentative="1">
      <w:start w:val="1"/>
      <w:numFmt w:val="decimal"/>
      <w:lvlText w:val="%3."/>
      <w:lvlJc w:val="left"/>
      <w:pPr>
        <w:tabs>
          <w:tab w:val="num" w:pos="11156"/>
        </w:tabs>
        <w:ind w:left="11156" w:hanging="360"/>
      </w:pPr>
    </w:lvl>
    <w:lvl w:ilvl="3" w:tentative="1">
      <w:start w:val="1"/>
      <w:numFmt w:val="decimal"/>
      <w:lvlText w:val="%4."/>
      <w:lvlJc w:val="left"/>
      <w:pPr>
        <w:tabs>
          <w:tab w:val="num" w:pos="11876"/>
        </w:tabs>
        <w:ind w:left="11876" w:hanging="360"/>
      </w:pPr>
    </w:lvl>
    <w:lvl w:ilvl="4" w:tentative="1">
      <w:start w:val="1"/>
      <w:numFmt w:val="decimal"/>
      <w:lvlText w:val="%5."/>
      <w:lvlJc w:val="left"/>
      <w:pPr>
        <w:tabs>
          <w:tab w:val="num" w:pos="12596"/>
        </w:tabs>
        <w:ind w:left="12596" w:hanging="360"/>
      </w:pPr>
    </w:lvl>
    <w:lvl w:ilvl="5" w:tentative="1">
      <w:start w:val="1"/>
      <w:numFmt w:val="decimal"/>
      <w:lvlText w:val="%6."/>
      <w:lvlJc w:val="left"/>
      <w:pPr>
        <w:tabs>
          <w:tab w:val="num" w:pos="13316"/>
        </w:tabs>
        <w:ind w:left="13316" w:hanging="360"/>
      </w:pPr>
    </w:lvl>
    <w:lvl w:ilvl="6" w:tentative="1">
      <w:start w:val="1"/>
      <w:numFmt w:val="decimal"/>
      <w:lvlText w:val="%7."/>
      <w:lvlJc w:val="left"/>
      <w:pPr>
        <w:tabs>
          <w:tab w:val="num" w:pos="14036"/>
        </w:tabs>
        <w:ind w:left="14036" w:hanging="360"/>
      </w:pPr>
    </w:lvl>
    <w:lvl w:ilvl="7" w:tentative="1">
      <w:start w:val="1"/>
      <w:numFmt w:val="decimal"/>
      <w:lvlText w:val="%8."/>
      <w:lvlJc w:val="left"/>
      <w:pPr>
        <w:tabs>
          <w:tab w:val="num" w:pos="14756"/>
        </w:tabs>
        <w:ind w:left="14756" w:hanging="360"/>
      </w:pPr>
    </w:lvl>
    <w:lvl w:ilvl="8" w:tentative="1">
      <w:start w:val="1"/>
      <w:numFmt w:val="decimal"/>
      <w:lvlText w:val="%9."/>
      <w:lvlJc w:val="left"/>
      <w:pPr>
        <w:tabs>
          <w:tab w:val="num" w:pos="15476"/>
        </w:tabs>
        <w:ind w:left="15476" w:hanging="360"/>
      </w:pPr>
    </w:lvl>
  </w:abstractNum>
  <w:num w:numId="1">
    <w:abstractNumId w:val="8"/>
  </w:num>
  <w:num w:numId="2">
    <w:abstractNumId w:val="11"/>
  </w:num>
  <w:num w:numId="3">
    <w:abstractNumId w:val="4"/>
  </w:num>
  <w:num w:numId="4">
    <w:abstractNumId w:val="10"/>
  </w:num>
  <w:num w:numId="5">
    <w:abstractNumId w:val="9"/>
  </w:num>
  <w:num w:numId="6">
    <w:abstractNumId w:val="7"/>
  </w:num>
  <w:num w:numId="7">
    <w:abstractNumId w:val="1"/>
  </w:num>
  <w:num w:numId="8">
    <w:abstractNumId w:val="6"/>
  </w:num>
  <w:num w:numId="9">
    <w:abstractNumId w:val="0"/>
  </w:num>
  <w:num w:numId="10">
    <w:abstractNumId w:val="3"/>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A223B"/>
    <w:rsid w:val="00062089"/>
    <w:rsid w:val="00107FEC"/>
    <w:rsid w:val="00226BAB"/>
    <w:rsid w:val="00394075"/>
    <w:rsid w:val="004119E1"/>
    <w:rsid w:val="00443532"/>
    <w:rsid w:val="00844F6F"/>
    <w:rsid w:val="00893959"/>
    <w:rsid w:val="008A223B"/>
    <w:rsid w:val="0095392D"/>
    <w:rsid w:val="00A34C32"/>
    <w:rsid w:val="00E76D00"/>
    <w:rsid w:val="00F66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C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8A22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A223B"/>
  </w:style>
  <w:style w:type="paragraph" w:customStyle="1" w:styleId="c23">
    <w:name w:val="c23"/>
    <w:basedOn w:val="a"/>
    <w:rsid w:val="008A2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26B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26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62089"/>
    <w:rPr>
      <w:color w:val="0000FF" w:themeColor="hyperlink"/>
      <w:u w:val="single"/>
    </w:rPr>
  </w:style>
  <w:style w:type="paragraph" w:customStyle="1" w:styleId="c10">
    <w:name w:val="c10"/>
    <w:basedOn w:val="a"/>
    <w:rsid w:val="00062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62089"/>
  </w:style>
  <w:style w:type="character" w:customStyle="1" w:styleId="c8">
    <w:name w:val="c8"/>
    <w:basedOn w:val="a0"/>
    <w:rsid w:val="00062089"/>
  </w:style>
  <w:style w:type="character" w:customStyle="1" w:styleId="c1">
    <w:name w:val="c1"/>
    <w:basedOn w:val="a0"/>
    <w:rsid w:val="00062089"/>
  </w:style>
  <w:style w:type="paragraph" w:customStyle="1" w:styleId="c25">
    <w:name w:val="c25"/>
    <w:basedOn w:val="a"/>
    <w:rsid w:val="00062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62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062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844F6F"/>
    <w:rPr>
      <w:color w:val="800080" w:themeColor="followedHyperlink"/>
      <w:u w:val="single"/>
    </w:rPr>
  </w:style>
  <w:style w:type="paragraph" w:styleId="a5">
    <w:name w:val="header"/>
    <w:basedOn w:val="a"/>
    <w:link w:val="a6"/>
    <w:uiPriority w:val="99"/>
    <w:semiHidden/>
    <w:unhideWhenUsed/>
    <w:rsid w:val="00844F6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44F6F"/>
  </w:style>
  <w:style w:type="paragraph" w:styleId="a7">
    <w:name w:val="footer"/>
    <w:basedOn w:val="a"/>
    <w:link w:val="a8"/>
    <w:uiPriority w:val="99"/>
    <w:unhideWhenUsed/>
    <w:rsid w:val="00844F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4F6F"/>
  </w:style>
</w:styles>
</file>

<file path=word/webSettings.xml><?xml version="1.0" encoding="utf-8"?>
<w:webSettings xmlns:r="http://schemas.openxmlformats.org/officeDocument/2006/relationships" xmlns:w="http://schemas.openxmlformats.org/wordprocessingml/2006/main">
  <w:divs>
    <w:div w:id="206141526">
      <w:bodyDiv w:val="1"/>
      <w:marLeft w:val="0"/>
      <w:marRight w:val="0"/>
      <w:marTop w:val="0"/>
      <w:marBottom w:val="0"/>
      <w:divBdr>
        <w:top w:val="none" w:sz="0" w:space="0" w:color="auto"/>
        <w:left w:val="none" w:sz="0" w:space="0" w:color="auto"/>
        <w:bottom w:val="none" w:sz="0" w:space="0" w:color="auto"/>
        <w:right w:val="none" w:sz="0" w:space="0" w:color="auto"/>
      </w:divBdr>
    </w:div>
    <w:div w:id="337659795">
      <w:bodyDiv w:val="1"/>
      <w:marLeft w:val="0"/>
      <w:marRight w:val="0"/>
      <w:marTop w:val="0"/>
      <w:marBottom w:val="0"/>
      <w:divBdr>
        <w:top w:val="none" w:sz="0" w:space="0" w:color="auto"/>
        <w:left w:val="none" w:sz="0" w:space="0" w:color="auto"/>
        <w:bottom w:val="none" w:sz="0" w:space="0" w:color="auto"/>
        <w:right w:val="none" w:sz="0" w:space="0" w:color="auto"/>
      </w:divBdr>
      <w:divsChild>
        <w:div w:id="1554344104">
          <w:marLeft w:val="0"/>
          <w:marRight w:val="0"/>
          <w:marTop w:val="0"/>
          <w:marBottom w:val="0"/>
          <w:divBdr>
            <w:top w:val="none" w:sz="0" w:space="0" w:color="auto"/>
            <w:left w:val="none" w:sz="0" w:space="0" w:color="auto"/>
            <w:bottom w:val="none" w:sz="0" w:space="0" w:color="auto"/>
            <w:right w:val="none" w:sz="0" w:space="0" w:color="auto"/>
          </w:divBdr>
          <w:divsChild>
            <w:div w:id="617640532">
              <w:marLeft w:val="0"/>
              <w:marRight w:val="0"/>
              <w:marTop w:val="0"/>
              <w:marBottom w:val="0"/>
              <w:divBdr>
                <w:top w:val="none" w:sz="0" w:space="0" w:color="auto"/>
                <w:left w:val="none" w:sz="0" w:space="0" w:color="auto"/>
                <w:bottom w:val="none" w:sz="0" w:space="0" w:color="auto"/>
                <w:right w:val="none" w:sz="0" w:space="0" w:color="auto"/>
              </w:divBdr>
            </w:div>
            <w:div w:id="1321693074">
              <w:marLeft w:val="0"/>
              <w:marRight w:val="0"/>
              <w:marTop w:val="0"/>
              <w:marBottom w:val="0"/>
              <w:divBdr>
                <w:top w:val="none" w:sz="0" w:space="0" w:color="auto"/>
                <w:left w:val="none" w:sz="0" w:space="0" w:color="auto"/>
                <w:bottom w:val="none" w:sz="0" w:space="0" w:color="auto"/>
                <w:right w:val="none" w:sz="0" w:space="0" w:color="auto"/>
              </w:divBdr>
              <w:divsChild>
                <w:div w:id="527449008">
                  <w:marLeft w:val="0"/>
                  <w:marRight w:val="0"/>
                  <w:marTop w:val="0"/>
                  <w:marBottom w:val="0"/>
                  <w:divBdr>
                    <w:top w:val="none" w:sz="0" w:space="0" w:color="auto"/>
                    <w:left w:val="none" w:sz="0" w:space="0" w:color="auto"/>
                    <w:bottom w:val="none" w:sz="0" w:space="0" w:color="auto"/>
                    <w:right w:val="none" w:sz="0" w:space="0" w:color="auto"/>
                  </w:divBdr>
                </w:div>
                <w:div w:id="17519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0829">
          <w:marLeft w:val="0"/>
          <w:marRight w:val="0"/>
          <w:marTop w:val="0"/>
          <w:marBottom w:val="0"/>
          <w:divBdr>
            <w:top w:val="none" w:sz="0" w:space="0" w:color="auto"/>
            <w:left w:val="none" w:sz="0" w:space="0" w:color="auto"/>
            <w:bottom w:val="none" w:sz="0" w:space="0" w:color="auto"/>
            <w:right w:val="none" w:sz="0" w:space="0" w:color="auto"/>
          </w:divBdr>
        </w:div>
      </w:divsChild>
    </w:div>
    <w:div w:id="1315598372">
      <w:bodyDiv w:val="1"/>
      <w:marLeft w:val="0"/>
      <w:marRight w:val="0"/>
      <w:marTop w:val="0"/>
      <w:marBottom w:val="0"/>
      <w:divBdr>
        <w:top w:val="none" w:sz="0" w:space="0" w:color="auto"/>
        <w:left w:val="none" w:sz="0" w:space="0" w:color="auto"/>
        <w:bottom w:val="none" w:sz="0" w:space="0" w:color="auto"/>
        <w:right w:val="none" w:sz="0" w:space="0" w:color="auto"/>
      </w:divBdr>
    </w:div>
    <w:div w:id="1643659337">
      <w:bodyDiv w:val="1"/>
      <w:marLeft w:val="0"/>
      <w:marRight w:val="0"/>
      <w:marTop w:val="0"/>
      <w:marBottom w:val="0"/>
      <w:divBdr>
        <w:top w:val="none" w:sz="0" w:space="0" w:color="auto"/>
        <w:left w:val="none" w:sz="0" w:space="0" w:color="auto"/>
        <w:bottom w:val="none" w:sz="0" w:space="0" w:color="auto"/>
        <w:right w:val="none" w:sz="0" w:space="0" w:color="auto"/>
      </w:divBdr>
    </w:div>
    <w:div w:id="1669941797">
      <w:bodyDiv w:val="1"/>
      <w:marLeft w:val="0"/>
      <w:marRight w:val="0"/>
      <w:marTop w:val="0"/>
      <w:marBottom w:val="0"/>
      <w:divBdr>
        <w:top w:val="none" w:sz="0" w:space="0" w:color="auto"/>
        <w:left w:val="none" w:sz="0" w:space="0" w:color="auto"/>
        <w:bottom w:val="none" w:sz="0" w:space="0" w:color="auto"/>
        <w:right w:val="none" w:sz="0" w:space="0" w:color="auto"/>
      </w:divBdr>
    </w:div>
    <w:div w:id="1721631598">
      <w:bodyDiv w:val="1"/>
      <w:marLeft w:val="0"/>
      <w:marRight w:val="0"/>
      <w:marTop w:val="0"/>
      <w:marBottom w:val="0"/>
      <w:divBdr>
        <w:top w:val="none" w:sz="0" w:space="0" w:color="auto"/>
        <w:left w:val="none" w:sz="0" w:space="0" w:color="auto"/>
        <w:bottom w:val="none" w:sz="0" w:space="0" w:color="auto"/>
        <w:right w:val="none" w:sz="0" w:space="0" w:color="auto"/>
      </w:divBdr>
    </w:div>
    <w:div w:id="1988975208">
      <w:bodyDiv w:val="1"/>
      <w:marLeft w:val="0"/>
      <w:marRight w:val="0"/>
      <w:marTop w:val="0"/>
      <w:marBottom w:val="0"/>
      <w:divBdr>
        <w:top w:val="none" w:sz="0" w:space="0" w:color="auto"/>
        <w:left w:val="none" w:sz="0" w:space="0" w:color="auto"/>
        <w:bottom w:val="none" w:sz="0" w:space="0" w:color="auto"/>
        <w:right w:val="none" w:sz="0" w:space="0" w:color="auto"/>
      </w:divBdr>
      <w:divsChild>
        <w:div w:id="1606234262">
          <w:marLeft w:val="0"/>
          <w:marRight w:val="0"/>
          <w:marTop w:val="0"/>
          <w:marBottom w:val="0"/>
          <w:divBdr>
            <w:top w:val="none" w:sz="0" w:space="0" w:color="auto"/>
            <w:left w:val="none" w:sz="0" w:space="0" w:color="auto"/>
            <w:bottom w:val="none" w:sz="0" w:space="0" w:color="auto"/>
            <w:right w:val="none" w:sz="0" w:space="0" w:color="auto"/>
          </w:divBdr>
          <w:divsChild>
            <w:div w:id="257640279">
              <w:marLeft w:val="0"/>
              <w:marRight w:val="0"/>
              <w:marTop w:val="0"/>
              <w:marBottom w:val="0"/>
              <w:divBdr>
                <w:top w:val="none" w:sz="0" w:space="0" w:color="auto"/>
                <w:left w:val="none" w:sz="0" w:space="0" w:color="auto"/>
                <w:bottom w:val="none" w:sz="0" w:space="0" w:color="auto"/>
                <w:right w:val="none" w:sz="0" w:space="0" w:color="auto"/>
              </w:divBdr>
            </w:div>
            <w:div w:id="1219166687">
              <w:marLeft w:val="0"/>
              <w:marRight w:val="0"/>
              <w:marTop w:val="0"/>
              <w:marBottom w:val="0"/>
              <w:divBdr>
                <w:top w:val="none" w:sz="0" w:space="0" w:color="auto"/>
                <w:left w:val="none" w:sz="0" w:space="0" w:color="auto"/>
                <w:bottom w:val="none" w:sz="0" w:space="0" w:color="auto"/>
                <w:right w:val="none" w:sz="0" w:space="0" w:color="auto"/>
              </w:divBdr>
              <w:divsChild>
                <w:div w:id="1776752341">
                  <w:marLeft w:val="0"/>
                  <w:marRight w:val="0"/>
                  <w:marTop w:val="0"/>
                  <w:marBottom w:val="0"/>
                  <w:divBdr>
                    <w:top w:val="none" w:sz="0" w:space="0" w:color="auto"/>
                    <w:left w:val="none" w:sz="0" w:space="0" w:color="auto"/>
                    <w:bottom w:val="none" w:sz="0" w:space="0" w:color="auto"/>
                    <w:right w:val="none" w:sz="0" w:space="0" w:color="auto"/>
                  </w:divBdr>
                </w:div>
                <w:div w:id="17845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57764">
          <w:marLeft w:val="0"/>
          <w:marRight w:val="0"/>
          <w:marTop w:val="0"/>
          <w:marBottom w:val="0"/>
          <w:divBdr>
            <w:top w:val="none" w:sz="0" w:space="0" w:color="auto"/>
            <w:left w:val="none" w:sz="0" w:space="0" w:color="auto"/>
            <w:bottom w:val="none" w:sz="0" w:space="0" w:color="auto"/>
            <w:right w:val="none" w:sz="0" w:space="0" w:color="auto"/>
          </w:divBdr>
        </w:div>
      </w:divsChild>
    </w:div>
    <w:div w:id="213216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s://www.google.com/url?q=http://www.geografia.ru&amp;sa=D&amp;ust=1494839584193000&amp;usg=AFQjCNHvKozX0C7h_HEahE8ghZS5mcpn8w" TargetMode="External"/><Relationship Id="rId18" Type="http://schemas.openxmlformats.org/officeDocument/2006/relationships/hyperlink" Target="https://www.google.com/url?q=http://geo.1september.ru&amp;sa=D&amp;ust=1494839584198000&amp;usg=AFQjCNGJyeJNyPQpwj9vvhGUGWKwAVSjsw" TargetMode="External"/><Relationship Id="rId26" Type="http://schemas.openxmlformats.org/officeDocument/2006/relationships/hyperlink" Target="https://www.google.com/url?q=http://www&amp;sa=D&amp;ust=1494839584207000&amp;usg=AFQjCNGY-gCDk_uZlm-oAKZRAa-oBRYAVQ" TargetMode="External"/><Relationship Id="rId39" Type="http://schemas.openxmlformats.org/officeDocument/2006/relationships/hyperlink" Target="https://www.google.com/url?q=http://geo.web.ru&amp;sa=D&amp;ust=1494839584221000&amp;usg=AFQjCNHNsJt1PlUfVfBEH-zzs2WmeG_O_Q" TargetMode="External"/><Relationship Id="rId3" Type="http://schemas.openxmlformats.org/officeDocument/2006/relationships/styles" Target="styles.xml"/><Relationship Id="rId21" Type="http://schemas.openxmlformats.org/officeDocument/2006/relationships/hyperlink" Target="https://www.google.com/url?q=http://www.litle-geography.ru&amp;sa=D&amp;ust=1494839584202000&amp;usg=AFQjCNEMjlP8E57z2V5qFlI_bEM1-nVSpA" TargetMode="External"/><Relationship Id="rId34" Type="http://schemas.openxmlformats.org/officeDocument/2006/relationships/hyperlink" Target="https://www.google.com/url?q=http://www.terrus.ru&amp;sa=D&amp;ust=1494839584214000&amp;usg=AFQjCNEWR9eK0EoRM3blITR6695wiYjZvw"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ogle.com/url?q=http://www.veter-stranstvii.ru&amp;sa=D&amp;ust=1494839584192000&amp;usg=AFQjCNHHb_Xuey5398zOXJaeErBu7WMXMA" TargetMode="External"/><Relationship Id="rId17" Type="http://schemas.openxmlformats.org/officeDocument/2006/relationships/hyperlink" Target="https://www.google.com/url?q=http://geopub.narod.ru&amp;sa=D&amp;ust=1494839584198000&amp;usg=AFQjCNFbHxdZkOE3S3YiyviwPh4nDZT3SQ" TargetMode="External"/><Relationship Id="rId25" Type="http://schemas.openxmlformats.org/officeDocument/2006/relationships/hyperlink" Target="https://www.google.com/url?q=http://www.national-geographic.ru&amp;sa=D&amp;ust=1494839584206000&amp;usg=AFQjCNGCsfPLNw6zBaWKU8b08MrKQ69Fog" TargetMode="External"/><Relationship Id="rId33" Type="http://schemas.openxmlformats.org/officeDocument/2006/relationships/hyperlink" Target="https://www.google.com/url?q=http://www.karty.narod.ru&amp;sa=D&amp;ust=1494839584213000&amp;usg=AFQjCNH4BYLwDG1vJlfz8vZqblaCUaUykQ" TargetMode="External"/><Relationship Id="rId38" Type="http://schemas.openxmlformats.org/officeDocument/2006/relationships/hyperlink" Target="https://www.google.com/url?q=http://atlantida.agava.ru/weather&amp;sa=D&amp;ust=1494839584219000&amp;usg=AFQjCNFoE00PM9WLwW6IAyG4H04_PhZqZw" TargetMode="External"/><Relationship Id="rId2" Type="http://schemas.openxmlformats.org/officeDocument/2006/relationships/numbering" Target="numbering.xml"/><Relationship Id="rId16" Type="http://schemas.openxmlformats.org/officeDocument/2006/relationships/hyperlink" Target="https://www.google.com/url?q=http://catalog.fmb.ru&amp;sa=D&amp;ust=1494839584197000&amp;usg=AFQjCNF4kM9t3DRje1uvQxpDRAux6-Qk5w" TargetMode="External"/><Relationship Id="rId20" Type="http://schemas.openxmlformats.org/officeDocument/2006/relationships/hyperlink" Target="https://www.google.com/url?q=http://afromberg.narod.ru&amp;sa=D&amp;ust=1494839584200000&amp;usg=AFQjCNGKQx6A3tUCMCORqb6U89V7zuYffg" TargetMode="External"/><Relationship Id="rId29" Type="http://schemas.openxmlformats.org/officeDocument/2006/relationships/hyperlink" Target="https://www.google.com/url?q=http://www.mojgorod.ru&amp;sa=D&amp;ust=1494839584210000&amp;usg=AFQjCNGBHrS9X34otlbqfiimKt020DHdBg" TargetMode="External"/><Relationship Id="rId41" Type="http://schemas.openxmlformats.org/officeDocument/2006/relationships/hyperlink" Target="https://www.google.com/url?q=http://www.fmm.ru&amp;sa=D&amp;ust=1494839584224000&amp;usg=AFQjCNFDpNmHlkpwkETf88DEpjy7OEcsA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migranov.ru&amp;sa=D&amp;ust=1494839584191000&amp;usg=AFQjCNHzvZgfyRrYuwL70njXKr8ENAMOfA" TargetMode="External"/><Relationship Id="rId24" Type="http://schemas.openxmlformats.org/officeDocument/2006/relationships/hyperlink" Target="https://www.google.com/url?q=http://www&amp;sa=D&amp;ust=1494839584205000&amp;usg=AFQjCNFcN01NFACrto5R_g82yuZ3an0DNA" TargetMode="External"/><Relationship Id="rId32" Type="http://schemas.openxmlformats.org/officeDocument/2006/relationships/hyperlink" Target="https://www.google.com/url?q=http://www.edu.ru/maps&amp;sa=D&amp;ust=1494839584213000&amp;usg=AFQjCNHm7QtIiEdvQgK9U44cTZemqS8lGg" TargetMode="External"/><Relationship Id="rId37" Type="http://schemas.openxmlformats.org/officeDocument/2006/relationships/hyperlink" Target="https://www.google.com/url?q=http://iklarin.narod.ru&amp;sa=D&amp;ust=1494839584218000&amp;usg=AFQjCNFTfG0Poufdzs04AClrbOPLutd8BA" TargetMode="External"/><Relationship Id="rId40" Type="http://schemas.openxmlformats.org/officeDocument/2006/relationships/hyperlink" Target="https://www.google.com/url?q=http://www.geonews.ru&amp;sa=D&amp;ust=1494839584222000&amp;usg=AFQjCNFQstGLd-U1gAil8hTLRIR5F2jSsA" TargetMode="External"/><Relationship Id="rId5" Type="http://schemas.openxmlformats.org/officeDocument/2006/relationships/webSettings" Target="webSettings.xml"/><Relationship Id="rId15" Type="http://schemas.openxmlformats.org/officeDocument/2006/relationships/hyperlink" Target="https://www.google.com/url?q=http://www.myplanet-earth.com&amp;sa=D&amp;ust=1494839584196000&amp;usg=AFQjCNEVgh4UAmUg3BMwhThoSqj4oOZrmg" TargetMode="External"/><Relationship Id="rId23" Type="http://schemas.openxmlformats.org/officeDocument/2006/relationships/hyperlink" Target="https://www.google.com/url?q=http://www&amp;sa=D&amp;ust=1494839584204000&amp;usg=AFQjCNEGrn2kX6cspWjBFmSJa2jkmbGPAQ" TargetMode="External"/><Relationship Id="rId28" Type="http://schemas.openxmlformats.org/officeDocument/2006/relationships/hyperlink" Target="https://www.google.com/url?q=http://www.georus.by.ru&amp;sa=D&amp;ust=1494839584209000&amp;usg=AFQjCNE8-KLT0jhsdXkYs_bmGSxvj9jAqA" TargetMode="External"/><Relationship Id="rId36" Type="http://schemas.openxmlformats.org/officeDocument/2006/relationships/hyperlink" Target="https://www.google.com/url?q=http://www.meteoweb.ru&amp;sa=D&amp;ust=1494839584217000&amp;usg=AFQjCNF-kcLm1pnpPgQZDVUwVZY4Wqo31g" TargetMode="External"/><Relationship Id="rId10" Type="http://schemas.openxmlformats.org/officeDocument/2006/relationships/hyperlink" Target="https://www.google.com/url?q=http://geoman.ru&amp;sa=D&amp;ust=1494839584187000&amp;usg=AFQjCNH1cw32SLvZ52cOPH063DIU-AI6vw" TargetMode="External"/><Relationship Id="rId19" Type="http://schemas.openxmlformats.org/officeDocument/2006/relationships/hyperlink" Target="https://www.google.com/url?q=http://geo.metodist.ru&amp;sa=D&amp;ust=1494839584199000&amp;usg=AFQjCNECT29GUnRouyuapsVdiYDkH412Tg" TargetMode="External"/><Relationship Id="rId31" Type="http://schemas.openxmlformats.org/officeDocument/2006/relationships/hyperlink" Target="https://www.google.com/url?q=http://www&amp;sa=D&amp;ust=1494839584211000&amp;usg=AFQjCNFoZEg556b5gmCzQE42P-3DYKd1q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url?q=http://www.geosite.com.ru&amp;sa=D&amp;ust=1494839584186000&amp;usg=AFQjCNEI0OA_uBjrPlOaKTipS0dKnrIaoQ" TargetMode="External"/><Relationship Id="rId14" Type="http://schemas.openxmlformats.org/officeDocument/2006/relationships/hyperlink" Target="https://www.google.com/url?q=http://geo-tur.narod.ru&amp;sa=D&amp;ust=1494839584194000&amp;usg=AFQjCNHo2CtcmKimpIm4JIKJq-D0LEBUYw" TargetMode="External"/><Relationship Id="rId22" Type="http://schemas.openxmlformats.org/officeDocument/2006/relationships/hyperlink" Target="https://www.google.com/url?q=http://gde-eto.narod.ru&amp;sa=D&amp;ust=1494839584204000&amp;usg=AFQjCNFkoJkbu6IBYd9CXYsZV1QfH8fgOA" TargetMode="External"/><Relationship Id="rId27" Type="http://schemas.openxmlformats.org/officeDocument/2006/relationships/hyperlink" Target="https://www.google.com/url?q=http://europa.km.ru&amp;sa=D&amp;ust=1494839584208000&amp;usg=AFQjCNEaVixZbYFPumGdPLClLpS-lUrZoA" TargetMode="External"/><Relationship Id="rId30" Type="http://schemas.openxmlformats.org/officeDocument/2006/relationships/hyperlink" Target="https://www.google.com/url?q=http://maps.google.com&amp;sa=D&amp;ust=1494839584211000&amp;usg=AFQjCNFtFpsXJuDj5ToegbZg4FE1vdK8kQ" TargetMode="External"/><Relationship Id="rId35" Type="http://schemas.openxmlformats.org/officeDocument/2006/relationships/hyperlink" Target="https://www.google.com/url?q=http://chronicl.chat.ru&amp;sa=D&amp;ust=1494839584216000&amp;usg=AFQjCNHeWgyRTH7H1qL5ZB8xUtLzaTfZjQ"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6122D-B7E7-4BA5-9A3B-06BB6B6A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1740</Words>
  <Characters>9918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2023-08-24T23:47:00Z</cp:lastPrinted>
  <dcterms:created xsi:type="dcterms:W3CDTF">2023-08-24T17:20:00Z</dcterms:created>
  <dcterms:modified xsi:type="dcterms:W3CDTF">2023-08-24T23:48:00Z</dcterms:modified>
</cp:coreProperties>
</file>