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A8" w:rsidRPr="002A5AA8" w:rsidRDefault="002A5AA8" w:rsidP="002A5A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bCs/>
          <w:sz w:val="24"/>
          <w:szCs w:val="24"/>
        </w:rPr>
        <w:t>МУНИЦИПАЛЬНОЕ ОБРАЗОВАНИЕ «КАРГАСОКСКИЙ РАЙОН» ТОМСКАЯ ОБЛАСТЬ</w:t>
      </w:r>
    </w:p>
    <w:p w:rsidR="002A5AA8" w:rsidRPr="002A5AA8" w:rsidRDefault="002A5AA8" w:rsidP="002A5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sz w:val="24"/>
          <w:szCs w:val="24"/>
        </w:rPr>
        <w:tab/>
        <w:t>Управление образования, опеки и попечительства</w:t>
      </w:r>
      <w:r w:rsidRPr="002A5AA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A5AA8" w:rsidRPr="002A5AA8" w:rsidRDefault="002A5AA8" w:rsidP="002A5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sz w:val="24"/>
          <w:szCs w:val="24"/>
        </w:rPr>
        <w:t>МУНИЦИПАЛЬНОЕ КАЗЕННОЕ ОБЩЕОБРАЗОВАТЕЛЬНОЕУЧРЕЖДЕНИЕ</w:t>
      </w:r>
    </w:p>
    <w:p w:rsidR="002A5AA8" w:rsidRPr="002A5AA8" w:rsidRDefault="002A5AA8" w:rsidP="002A5A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bCs/>
          <w:sz w:val="24"/>
          <w:szCs w:val="24"/>
        </w:rPr>
        <w:t>"СТАРОЮГИНСКАЯ ОСНОВНАЯ ОБЩЕОБРАЗОВАТЕЛЬНАЯ ШКОЛА"</w:t>
      </w:r>
    </w:p>
    <w:p w:rsidR="002A5AA8" w:rsidRPr="002A5AA8" w:rsidRDefault="002A5AA8" w:rsidP="002A5A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bCs/>
          <w:sz w:val="24"/>
          <w:szCs w:val="24"/>
        </w:rPr>
        <w:t>636715, Томская область, Каргасокский район,</w:t>
      </w:r>
    </w:p>
    <w:p w:rsidR="002A5AA8" w:rsidRPr="002A5AA8" w:rsidRDefault="002A5AA8" w:rsidP="002A5A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bCs/>
          <w:sz w:val="24"/>
          <w:szCs w:val="24"/>
        </w:rPr>
        <w:t>с.Староюгино, ул. Береговая, 72</w:t>
      </w:r>
    </w:p>
    <w:p w:rsidR="002A5AA8" w:rsidRPr="002A5AA8" w:rsidRDefault="002A5AA8" w:rsidP="002A5A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bCs/>
          <w:sz w:val="24"/>
          <w:szCs w:val="24"/>
        </w:rPr>
        <w:t>Телефон/факс: (38 253) 33-144</w:t>
      </w:r>
    </w:p>
    <w:p w:rsidR="002A5AA8" w:rsidRPr="002A5AA8" w:rsidRDefault="002A5AA8" w:rsidP="002A5A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</w:t>
      </w:r>
      <w:r w:rsidRPr="002A5AA8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2A5AA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mail</w:t>
      </w:r>
      <w:r w:rsidRPr="002A5AA8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hyperlink r:id="rId5" w:history="1">
        <w:r w:rsidRPr="002A5AA8">
          <w:rPr>
            <w:rFonts w:ascii="Times New Roman" w:eastAsia="Times New Roman" w:hAnsi="Times New Roman" w:cs="Times New Roman"/>
            <w:bCs/>
            <w:color w:val="0000FF"/>
            <w:sz w:val="24"/>
            <w:u w:val="single"/>
            <w:lang w:val="en-US"/>
          </w:rPr>
          <w:t>sugino</w:t>
        </w:r>
        <w:r w:rsidRPr="002A5AA8">
          <w:rPr>
            <w:rFonts w:ascii="Times New Roman" w:eastAsia="Times New Roman" w:hAnsi="Times New Roman" w:cs="Times New Roman"/>
            <w:bCs/>
            <w:color w:val="0000FF"/>
            <w:sz w:val="24"/>
            <w:u w:val="single"/>
          </w:rPr>
          <w:t>@</w:t>
        </w:r>
        <w:r w:rsidRPr="002A5AA8">
          <w:rPr>
            <w:rFonts w:ascii="Times New Roman" w:eastAsia="Times New Roman" w:hAnsi="Times New Roman" w:cs="Times New Roman"/>
            <w:bCs/>
            <w:color w:val="0000FF"/>
            <w:sz w:val="24"/>
            <w:u w:val="single"/>
            <w:lang w:val="en-US"/>
          </w:rPr>
          <w:t>edo</w:t>
        </w:r>
        <w:r w:rsidRPr="002A5AA8">
          <w:rPr>
            <w:rFonts w:ascii="Times New Roman" w:eastAsia="Times New Roman" w:hAnsi="Times New Roman" w:cs="Times New Roman"/>
            <w:bCs/>
            <w:color w:val="0000FF"/>
            <w:sz w:val="24"/>
            <w:u w:val="single"/>
          </w:rPr>
          <w:t>.</w:t>
        </w:r>
        <w:r w:rsidRPr="002A5AA8">
          <w:rPr>
            <w:rFonts w:ascii="Times New Roman" w:eastAsia="Times New Roman" w:hAnsi="Times New Roman" w:cs="Times New Roman"/>
            <w:bCs/>
            <w:color w:val="0000FF"/>
            <w:sz w:val="24"/>
            <w:u w:val="single"/>
            <w:lang w:val="en-US"/>
          </w:rPr>
          <w:t>kargasok</w:t>
        </w:r>
      </w:hyperlink>
      <w:r w:rsidRPr="002A5AA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A5AA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net</w:t>
      </w:r>
    </w:p>
    <w:p w:rsidR="002A5AA8" w:rsidRPr="002A5AA8" w:rsidRDefault="002A5AA8" w:rsidP="002A5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5AA8" w:rsidRPr="002A5AA8" w:rsidRDefault="002A5AA8" w:rsidP="002A5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sz w:val="24"/>
          <w:szCs w:val="24"/>
        </w:rPr>
        <w:t>Рассмотрено на заседании</w:t>
      </w:r>
      <w:r w:rsidRPr="002A5AA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A5A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2A5AA8">
        <w:rPr>
          <w:rFonts w:ascii="Times New Roman" w:eastAsia="Times New Roman" w:hAnsi="Times New Roman" w:cs="Times New Roman"/>
          <w:sz w:val="24"/>
          <w:szCs w:val="24"/>
        </w:rPr>
        <w:t xml:space="preserve">УТВЕРЖДЕНО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A5AA8" w:rsidRPr="002A5AA8" w:rsidRDefault="002A5AA8" w:rsidP="002A5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педагогического совета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2A5AA8">
        <w:rPr>
          <w:rFonts w:ascii="Times New Roman" w:eastAsia="Times New Roman" w:hAnsi="Times New Roman" w:cs="Times New Roman"/>
          <w:sz w:val="24"/>
          <w:szCs w:val="24"/>
        </w:rPr>
        <w:t xml:space="preserve"> Приказом № 75-1 от 01.09.2021     </w:t>
      </w:r>
    </w:p>
    <w:p w:rsidR="00B371C3" w:rsidRPr="002A5AA8" w:rsidRDefault="002A5AA8" w:rsidP="002A5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sz w:val="24"/>
          <w:szCs w:val="24"/>
        </w:rPr>
        <w:t xml:space="preserve">протокол  № 1 от 31.08.2021г.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5AA8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2A5AA8">
        <w:rPr>
          <w:rFonts w:ascii="Times New Roman" w:eastAsia="Times New Roman" w:hAnsi="Times New Roman" w:cs="Times New Roman"/>
          <w:sz w:val="24"/>
          <w:szCs w:val="24"/>
        </w:rPr>
        <w:t>школы:________</w:t>
      </w:r>
      <w:proofErr w:type="spellEnd"/>
      <w:r w:rsidRPr="002A5AA8">
        <w:rPr>
          <w:rFonts w:ascii="Times New Roman" w:eastAsia="Times New Roman" w:hAnsi="Times New Roman" w:cs="Times New Roman"/>
          <w:sz w:val="24"/>
          <w:szCs w:val="24"/>
        </w:rPr>
        <w:t>/К.П. Медведева/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br/>
        <w:t>Положение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2A5AA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 школьном психолого – педагогическом консилиуме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A5AA8" w:rsidRPr="002A5AA8" w:rsidRDefault="002A5AA8" w:rsidP="002A5AA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Общие положения</w:t>
      </w:r>
    </w:p>
    <w:p w:rsidR="002A5AA8" w:rsidRPr="002A5AA8" w:rsidRDefault="002A5AA8" w:rsidP="002A5AA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Психолого- педагогический консилиум (далее - 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ППк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) является одной из форм взаимодействия руководящих и педагогических работников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МКОУ "Староюгинская ООШ"</w:t>
      </w: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, с целью создания оптимальных условий обучения, развития, социализации и адаптации обучающихся посредством психолого – педагогического сопровождения. </w:t>
      </w:r>
    </w:p>
    <w:p w:rsidR="002A5AA8" w:rsidRPr="002A5AA8" w:rsidRDefault="002A5AA8" w:rsidP="002A5AA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Задачами 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ППк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 являются: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1.2.1. 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 психолого – педагогического сопровождения;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1.2.2. разработка рекомендаций по организации психолого – педагогического сопровождения обучающихся;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1.2.3. 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 психолого – педагогической помощи, создания специальных условий получения образования;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1.2.4. контроль за выполнением рекомендаций 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ППк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.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2 .Организация деятельности </w:t>
      </w:r>
      <w:proofErr w:type="spellStart"/>
      <w:r w:rsidRPr="002A5AA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ППк</w:t>
      </w:r>
      <w:proofErr w:type="spellEnd"/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2.1   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ППк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действует в </w:t>
      </w:r>
      <w:r w:rsidR="00EF5F27">
        <w:rPr>
          <w:rFonts w:ascii="Times New Roman" w:eastAsia="Times New Roman" w:hAnsi="Times New Roman" w:cs="Times New Roman"/>
          <w:color w:val="181818"/>
          <w:sz w:val="24"/>
          <w:szCs w:val="24"/>
        </w:rPr>
        <w:t>МКОУ "Староюгинская ООШ"</w:t>
      </w: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 на основании: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- приказа директора школы о создании 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ППк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, утверждающим состав 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ППк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;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- положения о 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ППк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 (далее – Положение), утвержденного директором школы. </w:t>
      </w:r>
    </w:p>
    <w:p w:rsid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2.2 В 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ППк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ведется документация согласно приложению 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Срок хранения  документов 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 w:themeFill="background1"/>
        </w:rPr>
        <w:t>ППк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 w:themeFill="background1"/>
        </w:rPr>
        <w:t>  не менее 10 лет.</w:t>
      </w: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2.3  Общее руководство деятельностью 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ППк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 возлагается на директора  школы. 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2.4  Состав 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ППк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: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- председатель 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ППк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;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- заместитель председателя 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ППк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;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- педагог – психолог;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- учитель – логопед;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- социальный педагог;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- секретарь 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ППк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.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2.5. Заседания 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ППк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 проводятся под руководством Председателя 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ППк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 или лица, исполняющего его обязанности.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2.6. Ход заседания фиксируется в протоколе (приложение 2). Протокол 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ППк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 оформляется не позднее пяти рабочих дней после проведения заседания и подписывается всеми участниками заседания 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ППк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. 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2.7.</w:t>
      </w: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Коллегиальное решение 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ППк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, содержащее обобщенную характеристику обучающегося и рекомендации по организации психолого – педагогического сопровождения, фиксируются в заключении (приложение 3). Заключение подписывается всеми членами 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ППк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 в день проведения заседания и содержит коллегиальный вывод с соответствующими рекомендациями, которые являются основанием для реализации психолого – педагогического сопровождения обследованного обучающегося. 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Коллегиальное заключение 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ППк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 доводится до сведения родителей (законных представителей) в день проведения заседания.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В случае несогласия родителей (законных представителей) обучающегося с коллегиальным заключением  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ППк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  они выражают свое мнение в письменной форме в соответствующем разделе заключения 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ППк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, а образовательный процесс осуществляется по раннее определенному образовательному маршруту в соответствии с соответствующим федеральным государственным образовательным стандартом. 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Коллегиальное заключение 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ППк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 доводится до сведения педагогических работников, работающих с обследованными обучающимися, и специалистов, участвующих в его психолого – педагогическом сопровождении, не позднее трех рабочих дней после проведения заседания. 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2.8. При направлении обучающегося на психолого – 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медико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 – педагогическую комиссию (далее – ПМПК) оформляется Представление 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ППк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 на обучающегося (приложение 4).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Представление 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ППк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 на обучающегося для представления на ПМПК выдается родителям (законным представителям) под личную подпись. 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3. Режим деятельности </w:t>
      </w:r>
      <w:proofErr w:type="spellStart"/>
      <w:r w:rsidRPr="002A5AA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ППк</w:t>
      </w:r>
      <w:proofErr w:type="spellEnd"/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3.1. Периодичность проведения заседаний 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ППк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 определяется запросом школы на обследование и организацию комплексного сопровождения обучающихся и отражается в графике проведения заседаний.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3.2. Заседания 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ППк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 подразделяются на плановые и внеплановые.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3.3. Плановые заседания 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ППк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 проводятся в соответствии с графиком проведения, но не реже одного раза в полугодие: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- для оценки динамики обучения и коррекции;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- для внесения (при необходимости) изменений и дополнений в рекомендации по организации психолого – педагогического сопровождения обучающихся.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3.4. Внеплановые заседания 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ППк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 проводятся: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- при зачислении нового обучающегося, нуждающегося в психолого – педагогическом сопровождении;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- при отрицательной (положительной) динамике обучения и развития обучающегося;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- при возникновении новых обстоятельств, влияющих на обучение и развитие обучающегося;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- в соответствии с запросами родителей (законных представителей) обучающегося, педагогических и руководящих работников школы;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- с целью решения конфликтных ситуаций и других случаях. 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3.5. При проведении 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ППк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 учитываются результаты освоения содержания образовательной программы, комплексного обследования специалистами 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ППк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, степень социализации и адаптации обучающегося. 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На основании полученных данных разрабатываются рекомендации для участников образовательных отношений по организации психолого – педагогического сопровождения обучающегося. 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3.6. Деятельность специалистов 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ППк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 осуществляется бесплатно.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3.7. Специалисты, включенные в состав 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ППк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, выполняют работу в рамках основного рабочего времени, составляя индивидуальный план работы в соответствии с планом заседаний 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ППк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, а также запросами участников образовательных отношений на обследование и организацию комплексного сопровождения обучающихся. 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Специалистам 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ППк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 за увеличение объема работ устанавливается доплата, размер которой определяется Положением о стимулирующих выплатах.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4. Проведение обследования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4.1. Процедура и продолжительность обследования 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ППк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 определяются исходя из задач обследования, а также возрастных, психофизических и иных индивидуальных особенностей обследуемого обучающегося.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4.2. Обследование обучающегося специалистами 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ППк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 осуществляется по инициативе родителей (законных представителей) или сотрудников школы с письменного согласия родителей (законных представителей (приложение 5).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4.3. Секретарь 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ППк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 по согласованию с председателем 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ППк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 заблаговременно информирует членов 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ППк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 о предстоящем заседании 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ППк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, организует подготовку и проведение 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ППк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.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4.4.</w:t>
      </w: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На период подготовки к 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ППк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и последующей  реализации  рекомендаций  обучающемуся назначается ведущий </w:t>
      </w: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специалист: учитель и/или классный руководитель, воспитатель, другой специалист. Ведущий специалист представляет обучающегося на 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ППк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 и выходит с инициативой повторных обсуждений на 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ППк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 (при необходимости).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4.5. По данным обследования каждым специалистом составляется заключение и разрабатываются рекомендации.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На заседании 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ППк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 обсуждаются результаты обследования ребенка каждым специалистом, составляется коллегиальное заключение 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ППк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.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4.6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 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ППк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, степени социализации и адаптации обучающегося. 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5. Содержание рекомендаций </w:t>
      </w:r>
      <w:proofErr w:type="spellStart"/>
      <w:r w:rsidRPr="002A5AA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ППк</w:t>
      </w:r>
      <w:proofErr w:type="spellEnd"/>
      <w:r w:rsidRPr="002A5AA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по организации психолого –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2A5AA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педагогического сопровождения обучающихся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5.1 Рекомендации  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ППк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 по организации  психолого – 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- разработку адаптированной основной общеобразовательной программы;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- разработку индивидуального учебного плана обучающегося;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- адаптацию учебных и контрольно – измерительных материалов;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-предоставление услуг 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тьютора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ассистента (помощника), оказывающего обучающемуся необходимую техническую помощь, услуг по 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сурдопереводу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  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тифлопереводу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  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тифлосурдопереводу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 (индивидуально или на группу обучающихся), в том числе на период адаптации обучающегося в школе/учебную четверть, полугодие, учебный год/ на постоянной основе;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- другие условия психолого – педагогического сопровождения в рамках компетенции школы. 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5.2. Рекомендации 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ППк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 по организации психолого  – педагогического сопровождения обучающегося на основании медицинского заключения могут включать: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- условия обучения, воспитания и развития, требующие организации обучения по индивидуальному учебному плану, учебному расписанию;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- условия обучения, воспитания и развития, требующие организации медицинского сопровождения (дополнительный выходной день; организация дополнительной двигательной нагрузки в течение учебного дня/снижение двигательной нагрузки; предоставление дополнительных перерывов для приема пищи/лекарств; снижение объема задаваемой на дом работы; предоставление услуг ассистента (помощника), оказывающего обучающимися необходимую техническую помощь; другие условия психолого – педагогического  сопровождения в рамках компетенции школы). 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5.3. Рекомендации  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ППк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 по организации психолого  – 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 могут включать в том числе: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- проведение групповых и/или индивидуальных  </w:t>
      </w:r>
      <w:proofErr w:type="spellStart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коррекционно</w:t>
      </w:r>
      <w:proofErr w:type="spellEnd"/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 – развивающих  и компенсирующих занятий с обучающимися;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- разработку индивидуального учебного плана обучающегося;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- адаптацию учебных и контрольно – измерительных материалов;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- профилактику асоциального (девиантного) поведения обучающегося;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-другие условия психолого  – педагогического сопровождения в рамках компетенции школы.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AA8">
        <w:rPr>
          <w:rFonts w:ascii="Times New Roman" w:eastAsia="Times New Roman" w:hAnsi="Times New Roman" w:cs="Times New Roman"/>
          <w:color w:val="181818"/>
          <w:sz w:val="24"/>
          <w:szCs w:val="24"/>
        </w:rPr>
        <w:t>5.4. Рекомендации по организации психолого – педагогического сопровождения обучающихся реализуются на основании письменного согласия родителей (законных представителей). </w:t>
      </w: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A5AA8" w:rsidRP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A5AA8" w:rsidRDefault="002A5AA8" w:rsidP="002A5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A5AA8" w:rsidRPr="002A5AA8" w:rsidRDefault="002A5AA8" w:rsidP="002A5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5AA8" w:rsidRPr="002A5AA8" w:rsidSect="002A5AA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2202"/>
    <w:multiLevelType w:val="multilevel"/>
    <w:tmpl w:val="C98A5D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B26C9"/>
    <w:multiLevelType w:val="multilevel"/>
    <w:tmpl w:val="40B85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3F4B78"/>
    <w:multiLevelType w:val="multilevel"/>
    <w:tmpl w:val="F3B2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190850"/>
    <w:multiLevelType w:val="multilevel"/>
    <w:tmpl w:val="308C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34B4E"/>
    <w:multiLevelType w:val="multilevel"/>
    <w:tmpl w:val="4F2EE8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183FB6"/>
    <w:multiLevelType w:val="multilevel"/>
    <w:tmpl w:val="FB024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353046"/>
    <w:multiLevelType w:val="multilevel"/>
    <w:tmpl w:val="4E30DB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32747E"/>
    <w:multiLevelType w:val="multilevel"/>
    <w:tmpl w:val="9FC62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BE21D4"/>
    <w:multiLevelType w:val="multilevel"/>
    <w:tmpl w:val="11460B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7F3699"/>
    <w:multiLevelType w:val="multilevel"/>
    <w:tmpl w:val="7A6618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AA1B8B"/>
    <w:multiLevelType w:val="multilevel"/>
    <w:tmpl w:val="90629C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CC2BA6"/>
    <w:multiLevelType w:val="multilevel"/>
    <w:tmpl w:val="9224F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2A5AA8"/>
    <w:rsid w:val="002A5AA8"/>
    <w:rsid w:val="002F5241"/>
    <w:rsid w:val="00B371C3"/>
    <w:rsid w:val="00EF5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A5A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7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ugi@kargas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2022-06-23T05:49:00Z</cp:lastPrinted>
  <dcterms:created xsi:type="dcterms:W3CDTF">2022-02-06T16:14:00Z</dcterms:created>
  <dcterms:modified xsi:type="dcterms:W3CDTF">2022-06-23T06:01:00Z</dcterms:modified>
</cp:coreProperties>
</file>