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«КАРГАСОКСКИЙ РАЙОН»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ТОМСКАЯ ОБЛАСТЬ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образования, опеки и попечительства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ОБЩЕОБРАЗОВАТЕЛЬНОЕУЧРЕЖДЕНИЕ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"СТАРОЮГИНСКАЯ ОСНОВНАЯ ОБЩЕОБРАЗОВАТЕЛЬНАЯ ШКОЛА"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636715, Томская область, Каргасокский район,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с.Староюгино, ул. Береговая, 72</w:t>
      </w:r>
    </w:p>
    <w:p w:rsidR="00450448" w:rsidRPr="00965C37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Телефон/факс: </w:t>
      </w:r>
      <w:r w:rsidR="00931EB9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</w:rPr>
        <w:t>(38 253) 33-144</w:t>
      </w:r>
    </w:p>
    <w:p w:rsidR="00450448" w:rsidRPr="00450448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A4753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-</w:t>
      </w:r>
      <w:r w:rsidRPr="00965C3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A4753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931EB9">
        <w:rPr>
          <w:rFonts w:ascii="Times New Roman" w:hAnsi="Times New Roman" w:cs="Times New Roman"/>
          <w:b/>
          <w:lang w:val="en-US"/>
        </w:rPr>
        <w:t>suginoedo@mail.ru</w:t>
      </w:r>
    </w:p>
    <w:p w:rsidR="00450448" w:rsidRPr="00A47530" w:rsidRDefault="00450448" w:rsidP="00450448">
      <w:pPr>
        <w:spacing w:after="60" w:line="240" w:lineRule="auto"/>
        <w:outlineLvl w:val="1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450448" w:rsidRPr="00EA4E24" w:rsidRDefault="00450448" w:rsidP="00450448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A47530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EA4E24">
        <w:rPr>
          <w:rFonts w:ascii="Times New Roman" w:eastAsia="Times New Roman" w:hAnsi="Times New Roman" w:cs="Times New Roman"/>
          <w:sz w:val="23"/>
          <w:szCs w:val="23"/>
        </w:rPr>
        <w:t>ПРИКАЗ</w:t>
      </w:r>
    </w:p>
    <w:p w:rsidR="00450448" w:rsidRPr="00450448" w:rsidRDefault="00450448" w:rsidP="0045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 г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spellEnd"/>
    </w:p>
    <w:p w:rsidR="00450448" w:rsidRPr="00EA4E24" w:rsidRDefault="00450448" w:rsidP="00450448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образовательного </w:t>
      </w:r>
    </w:p>
    <w:p w:rsidR="00450448" w:rsidRDefault="00450448" w:rsidP="00450448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процесса в </w:t>
      </w:r>
      <w:r>
        <w:rPr>
          <w:rFonts w:ascii="Times New Roman" w:eastAsia="Times New Roman" w:hAnsi="Times New Roman" w:cs="Times New Roman"/>
          <w:sz w:val="24"/>
          <w:szCs w:val="24"/>
        </w:rPr>
        <w:t>МКОУ "Староюгинская ООШ"</w:t>
      </w:r>
    </w:p>
    <w:p w:rsidR="00450448" w:rsidRPr="00EA4E24" w:rsidRDefault="00450448" w:rsidP="00450448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50448" w:rsidRPr="00400B1B" w:rsidRDefault="00450448" w:rsidP="00450448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0B1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информационным письмом Главы сельского поселения Муниципального образования "Новоюгинское сельское поселение" </w:t>
      </w:r>
      <w:r w:rsidRPr="00400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229 от 11.11.2024</w:t>
      </w:r>
    </w:p>
    <w:p w:rsidR="00450448" w:rsidRPr="00423F2D" w:rsidRDefault="00450448" w:rsidP="00450448">
      <w:pPr>
        <w:shd w:val="clear" w:color="auto" w:fill="FFFFFF"/>
        <w:spacing w:after="0" w:line="240" w:lineRule="auto"/>
        <w:ind w:left="154" w:hanging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B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50448" w:rsidRPr="00EA4E24" w:rsidRDefault="00450448" w:rsidP="0045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24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450448" w:rsidRPr="00EA4E24" w:rsidRDefault="00450448" w:rsidP="00450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Временно приостановить образовательный процесс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"Староюгинская ООШ" с 12.11.2024 по 12.11.2024 включительно.</w:t>
      </w:r>
    </w:p>
    <w:p w:rsidR="00450448" w:rsidRPr="00EA4E24" w:rsidRDefault="00450448" w:rsidP="0045044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Начать образовательный процесс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12.11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 по 12.11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с использованием электронной информационно-образовательной среды, в том числе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8" w:rsidRPr="00EA4E24" w:rsidRDefault="00450448" w:rsidP="0045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450448" w:rsidRPr="00EA4E24" w:rsidRDefault="00450448" w:rsidP="0045044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Заместителям директора по УВР 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разработ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ать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принят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локальн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ые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(приказ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,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) об организации дистанционного обучения, в которых определить, в том числе порядок оказания учебно-методической помощи обучающимся  и проведения текущего контроля и итогового контроля по учебным дисциплинам;</w:t>
      </w:r>
    </w:p>
    <w:p w:rsidR="00450448" w:rsidRDefault="00450448" w:rsidP="00450448">
      <w:pPr>
        <w:shd w:val="clear" w:color="auto" w:fill="FFFFFF"/>
        <w:tabs>
          <w:tab w:val="left" w:pos="974"/>
        </w:tabs>
        <w:spacing w:after="0" w:line="274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4. Учителям - предметникам реализовать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овного общего в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0448" w:rsidRPr="00EA4E24" w:rsidRDefault="00450448" w:rsidP="00450448">
      <w:pPr>
        <w:shd w:val="clear" w:color="auto" w:fill="FFFFFF"/>
        <w:tabs>
          <w:tab w:val="left" w:pos="974"/>
        </w:tabs>
        <w:spacing w:after="0" w:line="274" w:lineRule="exact"/>
        <w:ind w:left="5"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Заместителям директора по УВР 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рганизовать проведение ежедневного мониторинга обучающихся с применением электронного обучения и дистанционных образовательных технологий и тех, </w:t>
      </w:r>
      <w:r w:rsidRPr="00EA4E24">
        <w:rPr>
          <w:rFonts w:ascii="Times New Roman" w:eastAsia="Times New Roman" w:hAnsi="Times New Roman" w:cs="Times New Roman"/>
          <w:spacing w:val="-1"/>
          <w:sz w:val="24"/>
          <w:szCs w:val="24"/>
        </w:rPr>
        <w:t>кто по болезни временно не участвует в образовательном процессе (заболевшие обучающиеся) при реализации 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50448" w:rsidRPr="0079140F" w:rsidRDefault="00450448" w:rsidP="00450448">
      <w:pPr>
        <w:shd w:val="clear" w:color="auto" w:fill="FFFFFF"/>
        <w:tabs>
          <w:tab w:val="left" w:pos="1085"/>
        </w:tabs>
        <w:spacing w:before="10" w:after="0" w:line="274" w:lineRule="exact"/>
        <w:ind w:left="5"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6. Заместителям директора по УВР 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рганизовать разъяснительную работу с участниками образовательных отношений по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обучения с применением электронного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450448" w:rsidRDefault="00450448" w:rsidP="00450448">
      <w:pPr>
        <w:shd w:val="clear" w:color="auto" w:fill="FFFFFF"/>
        <w:tabs>
          <w:tab w:val="left" w:pos="125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Заместителям директора 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беспечить работу «горячих лини</w:t>
      </w:r>
      <w:r>
        <w:rPr>
          <w:rFonts w:ascii="Times New Roman" w:eastAsia="Times New Roman" w:hAnsi="Times New Roman" w:cs="Times New Roman"/>
          <w:sz w:val="24"/>
          <w:szCs w:val="24"/>
        </w:rPr>
        <w:t>й» по вопросам функционирования в электронной информационно-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образовательной среде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8" w:rsidRDefault="00450448" w:rsidP="00450448">
      <w:pPr>
        <w:shd w:val="clear" w:color="auto" w:fill="FFFFFF"/>
        <w:tabs>
          <w:tab w:val="left" w:pos="125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Заместителям директора по УВР 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беспечить необходимое методическое сопровождение педагогических работников при организации обучения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8" w:rsidRDefault="00450448" w:rsidP="00450448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1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7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5DA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75DA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УВР </w:t>
      </w:r>
      <w:r>
        <w:rPr>
          <w:rFonts w:ascii="Times New Roman" w:eastAsia="Times New Roman" w:hAnsi="Times New Roman" w:cs="Times New Roman"/>
          <w:sz w:val="24"/>
          <w:szCs w:val="24"/>
        </w:rPr>
        <w:t>Закутаевой О.А</w:t>
      </w:r>
      <w:r w:rsidRPr="00AC75DA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беспечить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изацию воспитательной работы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с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дистанционных образовательных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450448" w:rsidRDefault="00450448" w:rsidP="00450448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1C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Закутаеву О.А., заместителя директора по УВР ответственной за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 xml:space="preserve"> безоп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асное функционирование объектов 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инфрастр</w:t>
      </w:r>
      <w:r>
        <w:rPr>
          <w:rFonts w:ascii="Times New Roman" w:eastAsia="Times New Roman" w:hAnsi="Times New Roman" w:cs="Times New Roman"/>
          <w:sz w:val="24"/>
          <w:szCs w:val="24"/>
        </w:rPr>
        <w:t>уктуры МКОУ "Староюгинская ООШ"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, в том числе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нформационно-технологической, с 12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12.11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3F2D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8" w:rsidRDefault="00450448" w:rsidP="00450448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11</w:t>
      </w:r>
      <w:r w:rsidRPr="00EA4E24">
        <w:rPr>
          <w:rFonts w:ascii="Times New Roman" w:eastAsia="Times New Roman" w:hAnsi="Times New Roman" w:cs="Times New Roman"/>
          <w:spacing w:val="-14"/>
          <w:sz w:val="24"/>
          <w:szCs w:val="24"/>
        </w:rPr>
        <w:t>.</w:t>
      </w:r>
      <w:r w:rsidRPr="00EA4E24">
        <w:rPr>
          <w:rFonts w:ascii="Times New Roman" w:eastAsia="Times New Roman" w:hAnsi="Times New Roman" w:cs="Times New Roman"/>
          <w:sz w:val="24"/>
          <w:szCs w:val="24"/>
        </w:rPr>
        <w:tab/>
        <w:t>Контроль за исполнением настоящего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448" w:rsidRDefault="00931EB9" w:rsidP="00931EB9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2767112</wp:posOffset>
            </wp:positionH>
            <wp:positionV relativeFrom="paragraph">
              <wp:posOffset>141861</wp:posOffset>
            </wp:positionV>
            <wp:extent cx="2000819" cy="1282889"/>
            <wp:effectExtent l="19050" t="0" r="0" b="0"/>
            <wp:wrapNone/>
            <wp:docPr id="2" name="Рисунок 1" descr="C:\Users\user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0F6"/>
                        </a:clrFrom>
                        <a:clrTo>
                          <a:srgbClr val="F5F0F6">
                            <a:alpha val="0"/>
                          </a:srgbClr>
                        </a:clrTo>
                      </a:clrChange>
                    </a:blip>
                    <a:srcRect l="13479" t="2214" r="52824" b="8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19" cy="128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EB9" w:rsidRDefault="00931EB9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1EB9" w:rsidRDefault="00931EB9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1EB9" w:rsidRDefault="00931EB9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50448" w:rsidRPr="00EA4E24" w:rsidRDefault="00450448" w:rsidP="0045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Ди</w:t>
      </w:r>
      <w:r w:rsidR="00931EB9">
        <w:rPr>
          <w:rFonts w:ascii="Times New Roman" w:eastAsia="Times New Roman" w:hAnsi="Times New Roman" w:cs="Times New Roman"/>
          <w:sz w:val="23"/>
          <w:szCs w:val="23"/>
        </w:rPr>
        <w:t xml:space="preserve">ректор МКОУ"Староюгинская ООШ":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</w:t>
      </w:r>
      <w:r w:rsidR="00931EB9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</w:rPr>
        <w:t>К.П. Медведева</w:t>
      </w:r>
    </w:p>
    <w:p w:rsidR="00450448" w:rsidRPr="00EA4E24" w:rsidRDefault="00450448" w:rsidP="0045044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0AB1" w:rsidRDefault="008A0AB1"/>
    <w:sectPr w:rsidR="008A0AB1" w:rsidSect="00931EB9">
      <w:pgSz w:w="11906" w:h="16838" w:code="9"/>
      <w:pgMar w:top="284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50448"/>
    <w:rsid w:val="00450448"/>
    <w:rsid w:val="008A0AB1"/>
    <w:rsid w:val="0093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04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2024-11-11T09:11:00Z</dcterms:created>
  <dcterms:modified xsi:type="dcterms:W3CDTF">2024-11-11T09:31:00Z</dcterms:modified>
</cp:coreProperties>
</file>